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  <w:t xml:space="preserve">Администрация муниципального образования 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  <w:t>Новомариинское сельское поселение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ПАСПОРТ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НОВОМАРИИНСКОГО СЕЛЬСКОГО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ПОСЕЛЕНИЯ</w:t>
      </w:r>
    </w:p>
    <w:p w:rsidR="00ED2FC7" w:rsidRPr="00ED2FC7" w:rsidRDefault="00CF5B5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за 2016</w:t>
      </w:r>
      <w:r w:rsidR="00ED2FC7"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 xml:space="preserve"> год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ПАСПОРТ </w:t>
      </w:r>
      <w:r w:rsidR="00414EC6" w:rsidRPr="00ED2FC7">
        <w:rPr>
          <w:rFonts w:ascii="Arial" w:hAnsi="Arial" w:cs="Arial"/>
          <w:b/>
          <w:bCs/>
          <w:color w:val="000000" w:themeColor="text1"/>
          <w:lang w:eastAsia="ru-RU"/>
        </w:rPr>
        <w:t>МУНИЦИПАЛЬНОГО ОБРАЗОВАНИЯ НОВОМАРИИНСКОЕ СЕЛЬСКОЕ ПОСЕЛЕНИЕ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1) Справочная информация</w:t>
      </w:r>
    </w:p>
    <w:p w:rsidR="009B6FB2" w:rsidRPr="00ED2FC7" w:rsidRDefault="00414EC6" w:rsidP="008936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НОВОМАРИИНСКОЕ </w:t>
      </w:r>
      <w:r w:rsidR="009B6FB2" w:rsidRPr="00ED2FC7">
        <w:rPr>
          <w:rFonts w:ascii="Arial" w:hAnsi="Arial" w:cs="Arial"/>
          <w:b/>
          <w:bCs/>
          <w:color w:val="000000" w:themeColor="text1"/>
          <w:lang w:eastAsia="ru-RU"/>
        </w:rPr>
        <w:t>  СЕЛЬСКОЕ  ПОСЕЛЕНИЕ 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Юридический адрес: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636935,Томская область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Первомайский район, с Новомариинка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ул.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Центральная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д.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42</w:t>
      </w:r>
      <w:r w:rsidRPr="00ED2FC7">
        <w:rPr>
          <w:rFonts w:ascii="Arial" w:hAnsi="Arial" w:cs="Arial"/>
          <w:color w:val="000000" w:themeColor="text1"/>
          <w:lang w:eastAsia="ru-RU"/>
        </w:rPr>
        <w:t>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960"/>
        <w:gridCol w:w="3394"/>
        <w:gridCol w:w="2274"/>
      </w:tblGrid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Фамилия Имя Отчество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Контакты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Должность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val="en-US"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Чигажов Сергей Леонидович</w:t>
            </w:r>
          </w:p>
          <w:p w:rsidR="00E9262C" w:rsidRPr="00ED2FC7" w:rsidRDefault="00BB19E6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val="en-US" w:eastAsia="ru-RU"/>
              </w:rPr>
            </w:pPr>
            <w:r w:rsidRPr="00ED2FC7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486025" cy="1895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№ телефона/факс</w:t>
            </w:r>
            <w:r w:rsidR="00E9262C" w:rsidRPr="00ED2FC7">
              <w:rPr>
                <w:rFonts w:ascii="Arial" w:hAnsi="Arial" w:cs="Arial"/>
                <w:color w:val="000000" w:themeColor="text1"/>
                <w:lang w:eastAsia="ru-RU"/>
              </w:rPr>
              <w:t>: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(8-38245) 35-1-49</w:t>
            </w:r>
            <w:r w:rsidR="00CF5B5B">
              <w:rPr>
                <w:rFonts w:ascii="Arial" w:hAnsi="Arial" w:cs="Arial"/>
                <w:color w:val="000000" w:themeColor="text1"/>
                <w:lang w:eastAsia="ru-RU"/>
              </w:rPr>
              <w:t>/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(8-38245)  35-1-23 факс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Эл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.п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очта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: </w:t>
            </w: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  </w:t>
            </w:r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novosp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@</w:t>
            </w:r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tomsk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proofErr w:type="spellStart"/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gov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proofErr w:type="spellStart"/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ru</w:t>
            </w:r>
            <w:proofErr w:type="spellEnd"/>
          </w:p>
          <w:p w:rsidR="00E9262C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Официальный сайт: </w:t>
            </w:r>
            <w:hyperlink r:id="rId7" w:history="1">
              <w:r w:rsidRPr="00CF5B5B">
                <w:rPr>
                  <w:rStyle w:val="a9"/>
                  <w:rFonts w:ascii="Arial" w:hAnsi="Arial" w:cs="Arial"/>
                  <w:lang w:eastAsia="ru-RU"/>
                </w:rPr>
                <w:t>http</w:t>
              </w:r>
            </w:hyperlink>
            <w:r w:rsidRPr="00CF5B5B">
              <w:rPr>
                <w:rFonts w:ascii="Arial" w:hAnsi="Arial" w:cs="Arial"/>
                <w:color w:val="000000" w:themeColor="text1"/>
                <w:lang w:eastAsia="ru-RU"/>
              </w:rPr>
              <w:t>://novo-sp.ru/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Глава Новомариинского сельского поселения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316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Приёмная Главы  сельского поселения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D721C6" w:rsidP="00D721C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Русских Юлия Васильевна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 35-1-23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Управляющий делами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Чубенко Татьяна Петровна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 35-1-31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Ведущий специалист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Позняк Екатерина Анатольевна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8(38245)35-1-23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 1 категории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C13EFF" w:rsidRDefault="00C13EF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Юрьева Татьяна Валерьевна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880EE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8(38245)35-1-</w:t>
            </w:r>
            <w:r w:rsidR="00880EE8" w:rsidRPr="00ED2FC7">
              <w:rPr>
                <w:rFonts w:ascii="Arial" w:hAnsi="Arial" w:cs="Arial"/>
                <w:color w:val="000000" w:themeColor="text1"/>
                <w:lang w:eastAsia="ru-RU"/>
              </w:rPr>
              <w:t>31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 2 категории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u w:val="single"/>
          <w:lang w:eastAsia="ru-RU"/>
        </w:rPr>
      </w:pPr>
      <w:r w:rsidRPr="00ED2FC7">
        <w:rPr>
          <w:rFonts w:ascii="Arial" w:hAnsi="Arial" w:cs="Arial"/>
          <w:color w:val="000000" w:themeColor="text1"/>
          <w:u w:val="single"/>
          <w:lang w:eastAsia="ru-RU"/>
        </w:rPr>
        <w:t>Представительная власть представлена Советом депутатов, состоящим</w:t>
      </w:r>
      <w:r w:rsidR="00DD0D75" w:rsidRPr="00ED2FC7">
        <w:rPr>
          <w:rFonts w:ascii="Arial" w:hAnsi="Arial" w:cs="Arial"/>
          <w:color w:val="000000" w:themeColor="text1"/>
          <w:u w:val="single"/>
          <w:lang w:eastAsia="ru-RU"/>
        </w:rPr>
        <w:t xml:space="preserve"> из двух округов</w:t>
      </w:r>
      <w:r w:rsidRPr="00ED2FC7">
        <w:rPr>
          <w:rFonts w:ascii="Arial" w:hAnsi="Arial" w:cs="Arial"/>
          <w:color w:val="000000" w:themeColor="text1"/>
          <w:u w:val="single"/>
          <w:lang w:eastAsia="ru-RU"/>
        </w:rPr>
        <w:t>:</w:t>
      </w:r>
    </w:p>
    <w:p w:rsidR="00DD0D75" w:rsidRPr="00ED2FC7" w:rsidRDefault="00DD0D75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u w:val="single"/>
          <w:lang w:eastAsia="ru-RU"/>
        </w:rPr>
      </w:pPr>
      <w:r w:rsidRPr="00ED2FC7">
        <w:rPr>
          <w:rFonts w:ascii="Arial" w:hAnsi="Arial" w:cs="Arial"/>
          <w:color w:val="000000" w:themeColor="text1"/>
          <w:u w:val="single"/>
          <w:lang w:eastAsia="ru-RU"/>
        </w:rPr>
        <w:t>1 округ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                                                                </w:t>
      </w:r>
      <w:r w:rsidR="00717871" w:rsidRPr="00ED2FC7">
        <w:rPr>
          <w:rFonts w:ascii="Arial" w:hAnsi="Arial" w:cs="Arial"/>
          <w:color w:val="000000" w:themeColor="text1"/>
          <w:u w:val="single"/>
          <w:lang w:eastAsia="ru-RU"/>
        </w:rPr>
        <w:t xml:space="preserve"> </w:t>
      </w:r>
      <w:r w:rsidRPr="00ED2FC7">
        <w:rPr>
          <w:rFonts w:ascii="Arial" w:hAnsi="Arial" w:cs="Arial"/>
          <w:color w:val="000000" w:themeColor="text1"/>
          <w:u w:val="single"/>
          <w:lang w:eastAsia="ru-RU"/>
        </w:rPr>
        <w:t>2 округ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proofErr w:type="spellStart"/>
      <w:r w:rsidRPr="00ED2FC7">
        <w:rPr>
          <w:rFonts w:ascii="Arial" w:hAnsi="Arial" w:cs="Arial"/>
          <w:color w:val="000000" w:themeColor="text1"/>
          <w:lang w:eastAsia="ru-RU"/>
        </w:rPr>
        <w:t>Ефременко</w:t>
      </w:r>
      <w:proofErr w:type="spellEnd"/>
      <w:r w:rsidRPr="00ED2FC7">
        <w:rPr>
          <w:rFonts w:ascii="Arial" w:hAnsi="Arial" w:cs="Arial"/>
          <w:color w:val="000000" w:themeColor="text1"/>
          <w:lang w:eastAsia="ru-RU"/>
        </w:rPr>
        <w:t xml:space="preserve"> Ирина Николаевна</w:t>
      </w:r>
      <w:r w:rsidR="00D721C6" w:rsidRPr="00ED2FC7">
        <w:rPr>
          <w:rFonts w:ascii="Arial" w:hAnsi="Arial" w:cs="Arial"/>
          <w:color w:val="000000" w:themeColor="text1"/>
          <w:lang w:eastAsia="ru-RU"/>
        </w:rPr>
        <w:t xml:space="preserve">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</w:t>
      </w:r>
      <w:r w:rsidR="00D721C6" w:rsidRPr="00ED2FC7">
        <w:rPr>
          <w:rFonts w:ascii="Arial" w:hAnsi="Arial" w:cs="Arial"/>
          <w:color w:val="000000" w:themeColor="text1"/>
          <w:lang w:eastAsia="ru-RU"/>
        </w:rPr>
        <w:t xml:space="preserve"> </w:t>
      </w:r>
      <w:proofErr w:type="spellStart"/>
      <w:r w:rsidRPr="00ED2FC7">
        <w:rPr>
          <w:rFonts w:ascii="Arial" w:hAnsi="Arial" w:cs="Arial"/>
          <w:color w:val="000000" w:themeColor="text1"/>
          <w:lang w:eastAsia="ru-RU"/>
        </w:rPr>
        <w:t>Каравацкая</w:t>
      </w:r>
      <w:proofErr w:type="spellEnd"/>
      <w:r w:rsidRPr="00ED2FC7">
        <w:rPr>
          <w:rFonts w:ascii="Arial" w:hAnsi="Arial" w:cs="Arial"/>
          <w:color w:val="000000" w:themeColor="text1"/>
          <w:lang w:eastAsia="ru-RU"/>
        </w:rPr>
        <w:t xml:space="preserve"> Ирина Владимировна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Ефременко Светлана Николаевна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  Никитин Анатолий Семенович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Новокшонов Михаил Кондратьевич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 </w:t>
      </w:r>
      <w:r w:rsidRPr="00ED2FC7">
        <w:rPr>
          <w:rFonts w:ascii="Arial" w:hAnsi="Arial" w:cs="Arial"/>
          <w:color w:val="000000" w:themeColor="text1"/>
          <w:lang w:eastAsia="ru-RU"/>
        </w:rPr>
        <w:t>Степанова Елена Анатольевна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Соловь</w:t>
      </w:r>
      <w:r w:rsidR="00EB4FE8">
        <w:rPr>
          <w:rFonts w:ascii="Arial" w:hAnsi="Arial" w:cs="Arial"/>
          <w:color w:val="000000" w:themeColor="text1"/>
          <w:lang w:eastAsia="ru-RU"/>
        </w:rPr>
        <w:t>е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ва Ольга Геннадьевна   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</w:t>
      </w:r>
      <w:r w:rsidRPr="00ED2FC7">
        <w:rPr>
          <w:rFonts w:ascii="Arial" w:hAnsi="Arial" w:cs="Arial"/>
          <w:color w:val="000000" w:themeColor="text1"/>
          <w:lang w:eastAsia="ru-RU"/>
        </w:rPr>
        <w:t>Чубенко Татьяна Васильевна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Щукин Игорь Серафимович      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</w:t>
      </w:r>
      <w:proofErr w:type="spellStart"/>
      <w:r w:rsidRPr="00ED2FC7">
        <w:rPr>
          <w:rFonts w:ascii="Arial" w:hAnsi="Arial" w:cs="Arial"/>
          <w:color w:val="000000" w:themeColor="text1"/>
          <w:lang w:eastAsia="ru-RU"/>
        </w:rPr>
        <w:t>Шаринская</w:t>
      </w:r>
      <w:proofErr w:type="spellEnd"/>
      <w:r w:rsidRPr="00ED2FC7">
        <w:rPr>
          <w:rFonts w:ascii="Arial" w:hAnsi="Arial" w:cs="Arial"/>
          <w:color w:val="000000" w:themeColor="text1"/>
          <w:lang w:eastAsia="ru-RU"/>
        </w:rPr>
        <w:t xml:space="preserve"> Галина Николаевна</w:t>
      </w:r>
    </w:p>
    <w:p w:rsidR="00DD0D75" w:rsidRPr="00ED2FC7" w:rsidRDefault="00893634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  <w:r w:rsidR="009B6FB2"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   </w:t>
      </w:r>
    </w:p>
    <w:p w:rsidR="00717871" w:rsidRPr="00ED2FC7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C13EFF" w:rsidRDefault="00C13EFF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C13EFF" w:rsidRDefault="00C13EFF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717871" w:rsidRPr="00ED2FC7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>2) Историческая справка </w:t>
      </w:r>
    </w:p>
    <w:p w:rsidR="00897BF7" w:rsidRPr="00ED2FC7" w:rsidRDefault="009B6FB2" w:rsidP="00897BF7">
      <w:pPr>
        <w:pStyle w:val="Report"/>
        <w:ind w:firstLine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ED2FC7">
        <w:rPr>
          <w:rFonts w:ascii="Arial" w:hAnsi="Arial" w:cs="Arial"/>
          <w:color w:val="000000" w:themeColor="text1"/>
          <w:sz w:val="22"/>
          <w:szCs w:val="22"/>
        </w:rPr>
        <w:t>      </w:t>
      </w:r>
      <w:r w:rsidR="002823F1" w:rsidRPr="00ED2FC7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="00897BF7" w:rsidRPr="00ED2FC7">
        <w:rPr>
          <w:rFonts w:ascii="Arial" w:hAnsi="Arial" w:cs="Arial"/>
          <w:b/>
          <w:color w:val="000000" w:themeColor="text1"/>
          <w:sz w:val="22"/>
          <w:szCs w:val="22"/>
        </w:rPr>
        <w:t>.1. Территория поселения.</w:t>
      </w:r>
    </w:p>
    <w:p w:rsidR="00897BF7" w:rsidRPr="00ED2FC7" w:rsidRDefault="00897BF7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Новомариинское сельское поселение располагается в восточной части территории Первомайского района. Территория поселения граничит на севере с </w:t>
      </w:r>
      <w:proofErr w:type="spellStart"/>
      <w:r w:rsidRPr="00ED2FC7">
        <w:rPr>
          <w:rFonts w:ascii="Arial" w:eastAsia="Times New Roman" w:hAnsi="Arial" w:cs="Arial"/>
          <w:color w:val="000000" w:themeColor="text1"/>
          <w:lang w:eastAsia="ru-RU"/>
        </w:rPr>
        <w:t>Улу-Юльским</w:t>
      </w:r>
      <w:proofErr w:type="spellEnd"/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 сельским поселением, на востоке – с территорией </w:t>
      </w:r>
      <w:proofErr w:type="spellStart"/>
      <w:r w:rsidRPr="00ED2FC7">
        <w:rPr>
          <w:rFonts w:ascii="Arial" w:eastAsia="Times New Roman" w:hAnsi="Arial" w:cs="Arial"/>
          <w:color w:val="000000" w:themeColor="text1"/>
          <w:lang w:eastAsia="ru-RU"/>
        </w:rPr>
        <w:t>Тегульдетского</w:t>
      </w:r>
      <w:proofErr w:type="spellEnd"/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 района, на юге – с </w:t>
      </w:r>
      <w:proofErr w:type="spellStart"/>
      <w:r w:rsidRPr="00ED2FC7">
        <w:rPr>
          <w:rFonts w:ascii="Arial" w:eastAsia="Times New Roman" w:hAnsi="Arial" w:cs="Arial"/>
          <w:color w:val="000000" w:themeColor="text1"/>
          <w:lang w:eastAsia="ru-RU"/>
        </w:rPr>
        <w:t>Куяновским</w:t>
      </w:r>
      <w:proofErr w:type="spellEnd"/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 и Первомайским сельскими поселениями, на западе - с </w:t>
      </w:r>
      <w:proofErr w:type="spellStart"/>
      <w:r w:rsidRPr="00ED2FC7">
        <w:rPr>
          <w:rFonts w:ascii="Arial" w:eastAsia="Times New Roman" w:hAnsi="Arial" w:cs="Arial"/>
          <w:color w:val="000000" w:themeColor="text1"/>
          <w:lang w:eastAsia="ru-RU"/>
        </w:rPr>
        <w:t>Сергеевским</w:t>
      </w:r>
      <w:proofErr w:type="spellEnd"/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 сельским поселением. Общая площадь поселения составляет 341077 га. Основную площадь занимают леса, водные объекты и сельскохозяйственные угодья. Земли лесного фонда в поселении составляют 269295 га. Для поселения большое значение имеют его сельскохозяйственные угодья. Так, сельскохозяйственные угодья занимают 9335 га, из которых пахотные угодья – 7378 га, сенокосы – 1095 га и пастбища – 862 га.  </w:t>
      </w:r>
    </w:p>
    <w:p w:rsidR="00897BF7" w:rsidRPr="00ED2FC7" w:rsidRDefault="002823F1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b/>
          <w:color w:val="000000" w:themeColor="text1"/>
          <w:lang w:eastAsia="ru-RU"/>
        </w:rPr>
        <w:t>2</w:t>
      </w:r>
      <w:r w:rsidR="00897BF7" w:rsidRPr="00ED2FC7">
        <w:rPr>
          <w:rFonts w:ascii="Arial" w:eastAsia="Times New Roman" w:hAnsi="Arial" w:cs="Arial"/>
          <w:b/>
          <w:color w:val="000000" w:themeColor="text1"/>
          <w:lang w:eastAsia="ru-RU"/>
        </w:rPr>
        <w:t>.2. Состав населенных пунктов. Демографическая ситуация.</w:t>
      </w:r>
    </w:p>
    <w:p w:rsidR="00897BF7" w:rsidRPr="00ED2FC7" w:rsidRDefault="00897BF7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Административный центр поселения – село Новомариинка. В состав поселения входят 5 населенных пунктов: с. Новомариинка, п. Орехово, д. Туендат, д. Калиновка, </w:t>
      </w:r>
    </w:p>
    <w:p w:rsidR="009B6FB2" w:rsidRPr="00B64D38" w:rsidRDefault="00B64D38" w:rsidP="00B64D38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>
        <w:rPr>
          <w:rFonts w:ascii="Arial" w:eastAsia="Times New Roman" w:hAnsi="Arial" w:cs="Arial"/>
          <w:color w:val="000000" w:themeColor="text1"/>
          <w:lang w:eastAsia="ru-RU"/>
        </w:rPr>
        <w:t>д. Верх Куендат.</w:t>
      </w:r>
    </w:p>
    <w:p w:rsidR="009B6FB2" w:rsidRPr="00ED2FC7" w:rsidRDefault="009B6FB2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   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3) Административно-территориальное деление </w:t>
      </w:r>
      <w:r w:rsidR="002823F1" w:rsidRPr="00ED2FC7">
        <w:rPr>
          <w:rFonts w:ascii="Arial" w:hAnsi="Arial" w:cs="Arial"/>
          <w:b/>
          <w:bCs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21"/>
        <w:gridCol w:w="3362"/>
        <w:gridCol w:w="3202"/>
      </w:tblGrid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№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/п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пункта, входящего в состав МО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Расстояние до центра МО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18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Калиновка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32 км.</w:t>
            </w:r>
          </w:p>
        </w:tc>
      </w:tr>
    </w:tbl>
    <w:p w:rsidR="00B64D38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 4) Материально-техническое оснащение </w:t>
      </w:r>
      <w:r w:rsidR="002823F1" w:rsidRPr="00ED2FC7">
        <w:rPr>
          <w:rFonts w:ascii="Arial" w:hAnsi="Arial" w:cs="Arial"/>
          <w:b/>
          <w:bCs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 сельского поселения</w:t>
      </w:r>
    </w:p>
    <w:p w:rsidR="009B6FB2" w:rsidRPr="00B64D38" w:rsidRDefault="00B64D3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  <w:lang w:eastAsia="ru-RU"/>
        </w:rPr>
      </w:pPr>
      <w:r w:rsidRPr="00B64D38">
        <w:rPr>
          <w:rFonts w:ascii="Arial" w:hAnsi="Arial" w:cs="Arial"/>
          <w:b/>
          <w:bCs/>
          <w:color w:val="000000" w:themeColor="text1"/>
          <w:sz w:val="20"/>
          <w:szCs w:val="20"/>
          <w:lang w:eastAsia="ru-RU"/>
        </w:rPr>
        <w:t>Недвижимое имущество</w:t>
      </w:r>
      <w:r w:rsidR="009B6FB2" w:rsidRPr="00B64D38">
        <w:rPr>
          <w:rFonts w:ascii="Arial" w:hAnsi="Arial" w:cs="Arial"/>
          <w:b/>
          <w:bCs/>
          <w:color w:val="000000" w:themeColor="text1"/>
          <w:sz w:val="20"/>
          <w:szCs w:val="20"/>
          <w:lang w:eastAsia="ru-RU"/>
        </w:rPr>
        <w:t> </w:t>
      </w:r>
    </w:p>
    <w:tbl>
      <w:tblPr>
        <w:tblW w:w="9269" w:type="dxa"/>
        <w:tblInd w:w="93" w:type="dxa"/>
        <w:tblLook w:val="04A0"/>
      </w:tblPr>
      <w:tblGrid>
        <w:gridCol w:w="2567"/>
        <w:gridCol w:w="3544"/>
        <w:gridCol w:w="2126"/>
        <w:gridCol w:w="1085"/>
      </w:tblGrid>
      <w:tr w:rsidR="000A799E" w:rsidRPr="000A799E" w:rsidTr="00B64D38">
        <w:trPr>
          <w:trHeight w:val="666"/>
        </w:trPr>
        <w:tc>
          <w:tcPr>
            <w:tcW w:w="2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E57D1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E57D1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Адрес местонахождения имущества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E57D1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Кадастровый номер (при наличии)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E57D1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Площадь объекта</w:t>
            </w:r>
          </w:p>
        </w:tc>
      </w:tr>
    </w:tbl>
    <w:p w:rsidR="000A799E" w:rsidRPr="00ED2FC7" w:rsidRDefault="000A799E" w:rsidP="000A799E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tbl>
      <w:tblPr>
        <w:tblW w:w="16343" w:type="dxa"/>
        <w:tblInd w:w="93" w:type="dxa"/>
        <w:tblLook w:val="04A0"/>
      </w:tblPr>
      <w:tblGrid>
        <w:gridCol w:w="2695"/>
        <w:gridCol w:w="3504"/>
        <w:gridCol w:w="2052"/>
        <w:gridCol w:w="1025"/>
        <w:gridCol w:w="95"/>
        <w:gridCol w:w="3409"/>
        <w:gridCol w:w="2041"/>
        <w:gridCol w:w="1522"/>
      </w:tblGrid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Котельная,1969 г. (школа)</w:t>
            </w:r>
          </w:p>
        </w:tc>
        <w:tc>
          <w:tcPr>
            <w:tcW w:w="35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26/ 1</w:t>
            </w: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70:12:0200031:252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145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Котельная (клуб)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Котельная,1974 г. (школа)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24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70:12:0200020:225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72.2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здание котельной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/сада 2002г.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рехово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у.Ленина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7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70:12:0200022:615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Здание Дома культуры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, ул.Центральная 42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70:12:0200020:221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658,5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Помещение ФАП 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26 а/1, этаж 1.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70:12:0200031:376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58,1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пом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 1007-1009 в нежилом здании гаража 1 этаж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ул.Центральная 47 пом.1007-1009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188.3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пом.1010-1013 в нежилом здании гаража 1 этаж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ул.Центральная 47 пом.1010-1013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195.6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ангарный склад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от перекрестка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автотрасы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Новомариинка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 260 м.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658,9 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скважина 1989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60 г.( скважина)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башня (скважина)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ул.Трактовая 12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башня (скважина)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ул.Ленина 2 в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водозаборная сеть с колонками 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рехово по улицам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нас.пункта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6178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водозаборная сеть с колонками 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пер.Кедровый,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у.Новая,у.Шамского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3912.90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водозаборная сеть с колонками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д. Верх Куендат ул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.З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аречная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1361.90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водозаборная сеть с колонками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пер.Сосновый,у.Центральная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2915.53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водозаборная башня (скважина)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34 б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башня (скважина)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-Куендат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водопровод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27( школа)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 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Водоразборные колонки КВ -4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 шт.)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Водоразборные колонки КВ -4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 шт.)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Водоразборные колонки КВ -4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 шт.)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скважина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рехово, ул.Ленина 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скважина 60-т /2011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60 г.( скважина)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Сооружение теплосеть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ул.Ленина (от котельной по ул.Ленина 7а)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601,88 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Сооружение теплосеть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от котельной по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26/1)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318,64 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 1990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 1990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 1982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5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 1982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ерх Куендат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.с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ети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(  ЛЭП-   ВЛО.4 кВ)</w:t>
            </w:r>
          </w:p>
        </w:tc>
        <w:tc>
          <w:tcPr>
            <w:tcW w:w="35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у.Шамского</w:t>
            </w:r>
            <w:proofErr w:type="spellEnd"/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0,260 км.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Улицы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( 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 км. / 36000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Улицы 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    ( 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 км. / 18000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Улицы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( 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 км. / 36000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Улицы 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ерх Куендат ( 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2 км. / 12000 кв.м. 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Улицы 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(автодороги)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 км. / 108000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пер.Сосновый 9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76.8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.17.7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.17.2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.17.2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18.0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.18.2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а-6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.17.8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.П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ервомайское ул. Гончарова, д. 2/1, кв.1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70:12:0203002:1422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.П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ервомайское ул. Гончарова, д. 2/1, кв.8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70:12:0203002:1393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.П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ервомайское ул. Гончарова, д. 2/1, кв.15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70:12:0203002:1400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Земельный участок для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обслуж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 здания котельной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26/ 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70:12:0200031:0190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1444,2 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участок для обслуживания здания ДК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, ул.Центральная 42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3302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55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участок для обслуживания здания гаража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ул.Центральная 47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70:12:0200020:167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1575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участок для ведения ЛПХ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 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70:12:0200009:24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4312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 участок для обслуживания котельной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ул.Ленина 7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70:12:0200022:36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1170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55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 участок для обслуживания котельной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24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70:12:0200020:19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795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участок для обслуживания ангарного склада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от перекрестка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автотрасы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Новомариинка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 260 м.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70:12:0200039:270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1400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B64D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B64D38" w:rsidP="00B64D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B64D38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Движимое имущество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бензокоса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-34 -1шт.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бензокоса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АВ 42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бензокоса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АВ 42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бензокоса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АВ 42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машинка шлифовальная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котел(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.Д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с.Новомариинка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2001г.)</w:t>
            </w:r>
          </w:p>
        </w:tc>
      </w:tr>
      <w:tr w:rsidR="000A799E" w:rsidRPr="000A799E" w:rsidTr="00B64D38">
        <w:trPr>
          <w:gridAfter w:val="4"/>
          <w:wAfter w:w="7067" w:type="dxa"/>
          <w:trHeight w:val="270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Насос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20/30(котельная ДК) декабрь 2005</w:t>
            </w:r>
          </w:p>
        </w:tc>
      </w:tr>
      <w:tr w:rsidR="000A799E" w:rsidRPr="000A799E" w:rsidTr="00B64D38">
        <w:trPr>
          <w:gridAfter w:val="4"/>
          <w:wAfter w:w="7067" w:type="dxa"/>
          <w:trHeight w:val="270"/>
        </w:trPr>
        <w:tc>
          <w:tcPr>
            <w:tcW w:w="9276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насос наружный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насос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80-65-160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насос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погружной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TF- 60 (BMS)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насос 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80-65-160 (7.5*3000) ГМС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ЭВЦ 6-10-80 насос глубинный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</w:t>
            </w:r>
            <w:proofErr w:type="spellStart"/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ливны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насос)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котел водогрейный (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.Д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) 2004 г.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котел водогрейный (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.Д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) 2004 г.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 МТЗ-82 колесный 1994г.</w:t>
            </w:r>
          </w:p>
        </w:tc>
      </w:tr>
      <w:tr w:rsidR="000A799E" w:rsidRPr="000A799E" w:rsidTr="00B64D38">
        <w:trPr>
          <w:gridAfter w:val="4"/>
          <w:wAfter w:w="7067" w:type="dxa"/>
          <w:trHeight w:val="270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 Экскаватор ЭО 2621 В-2 1985 г.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мусоровоз  КО-440-3 2007 г.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тракторная телега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тракторная телега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токарный станок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сварочный аппарат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пила циркулярная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тракторный плуг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навесной ковш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навеска для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штабелевки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леса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сварочный аппарат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ассенизаторская бочка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ассенизаторская бочка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вагончик лесника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вагончик лесника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Погрузчик фронтальный ПФ-1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Лесозахват</w:t>
            </w:r>
            <w:proofErr w:type="spellEnd"/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Мотопомпа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РТ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G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208 ST(600л/м) с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комплек-ми</w:t>
            </w:r>
            <w:proofErr w:type="spellEnd"/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Травокосилка 325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R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КР-2,1М,</w:t>
            </w:r>
            <w:r w:rsidR="00B64D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косилка роторная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ГВВ-6,0грабли-ворошилки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валокообразов-ли</w:t>
            </w:r>
            <w:proofErr w:type="spellEnd"/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Прессподборщик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ПР-Ф-145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ГАЗ   2705 (2001 г.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 "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Беларус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" 82.1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Пилорамма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" Тайга-3 М"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ВАЗ-2174, 2003 г.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Автомобиль ГАЗ-32213-218 серебристый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Автобус КАВЗ 397651 желтый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автобус ПАЗ -32050 R, 1998 г.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автомобиль LADA 210740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автомобиль легковой ЛАДА 217030 LADA PRIORA 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автобус ПАЗ 32053( 2006 г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ыпуска)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автомобиль  ВАЗ-21074 (2007 г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ыпуска)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АРС-14(авторазливочная станция)</w:t>
            </w:r>
          </w:p>
        </w:tc>
      </w:tr>
    </w:tbl>
    <w:p w:rsidR="00717871" w:rsidRPr="00ED2FC7" w:rsidRDefault="00717871" w:rsidP="00B64D38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5) Информация по основным показателям экономического развития и объектам социальной инфраструктуры на территории </w:t>
      </w:r>
      <w:r w:rsidR="008D3525" w:rsidRPr="00ED2FC7">
        <w:rPr>
          <w:rFonts w:ascii="Arial" w:hAnsi="Arial" w:cs="Arial"/>
          <w:b/>
          <w:bCs/>
          <w:color w:val="000000" w:themeColor="text1"/>
          <w:lang w:eastAsia="ru-RU"/>
        </w:rPr>
        <w:t>муниципального образования Новомариинское сельское поселение</w:t>
      </w: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bookmarkStart w:id="0" w:name="_GoBack"/>
      <w:bookmarkEnd w:id="0"/>
      <w:r w:rsidRPr="00ED2FC7">
        <w:rPr>
          <w:rFonts w:ascii="Arial" w:hAnsi="Arial" w:cs="Arial"/>
          <w:b/>
          <w:color w:val="000000" w:themeColor="text1"/>
        </w:rPr>
        <w:t xml:space="preserve">  </w:t>
      </w:r>
      <w:r w:rsidRPr="00ED2FC7">
        <w:rPr>
          <w:rFonts w:ascii="Arial" w:hAnsi="Arial" w:cs="Arial"/>
          <w:b/>
          <w:color w:val="000000" w:themeColor="text1"/>
          <w:lang w:val="en-US"/>
        </w:rPr>
        <w:t xml:space="preserve">I. </w:t>
      </w:r>
      <w:r w:rsidRPr="00ED2FC7">
        <w:rPr>
          <w:rFonts w:ascii="Arial" w:hAnsi="Arial" w:cs="Arial"/>
          <w:b/>
          <w:color w:val="000000" w:themeColor="text1"/>
        </w:rPr>
        <w:t>Демографическая ситуация</w:t>
      </w:r>
    </w:p>
    <w:tbl>
      <w:tblPr>
        <w:tblStyle w:val="a8"/>
        <w:tblW w:w="0" w:type="auto"/>
        <w:tblLook w:val="04A0"/>
      </w:tblPr>
      <w:tblGrid>
        <w:gridCol w:w="3060"/>
        <w:gridCol w:w="3144"/>
        <w:gridCol w:w="1134"/>
        <w:gridCol w:w="1099"/>
        <w:gridCol w:w="1099"/>
      </w:tblGrid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Показатель</w:t>
            </w:r>
          </w:p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(по состоянию на 31 декабря отчетного года)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2014 год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2015 год</w:t>
            </w:r>
          </w:p>
        </w:tc>
        <w:tc>
          <w:tcPr>
            <w:tcW w:w="1099" w:type="dxa"/>
          </w:tcPr>
          <w:p w:rsidR="0000511A" w:rsidRPr="00ED2FC7" w:rsidRDefault="000051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2016</w:t>
            </w:r>
            <w:r w:rsidRPr="00ED2FC7">
              <w:rPr>
                <w:rFonts w:ascii="Arial" w:hAnsi="Arial" w:cs="Arial"/>
                <w:color w:val="000000" w:themeColor="text1"/>
              </w:rPr>
              <w:t xml:space="preserve"> год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постоянно проживающего населения МО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1443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1433</w:t>
            </w:r>
          </w:p>
        </w:tc>
        <w:tc>
          <w:tcPr>
            <w:tcW w:w="1099" w:type="dxa"/>
          </w:tcPr>
          <w:p w:rsidR="0000511A" w:rsidRPr="00ED2FC7" w:rsidRDefault="00E57D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1413</w:t>
            </w:r>
          </w:p>
        </w:tc>
      </w:tr>
      <w:tr w:rsidR="0000511A" w:rsidRPr="00ED2FC7" w:rsidTr="00E57D1A">
        <w:tc>
          <w:tcPr>
            <w:tcW w:w="3060" w:type="dxa"/>
            <w:vMerge w:val="restart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из их числа: </w:t>
            </w:r>
          </w:p>
        </w:tc>
        <w:tc>
          <w:tcPr>
            <w:tcW w:w="3144" w:type="dxa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дети до 7 лет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126</w:t>
            </w:r>
          </w:p>
        </w:tc>
        <w:tc>
          <w:tcPr>
            <w:tcW w:w="1099" w:type="dxa"/>
          </w:tcPr>
          <w:p w:rsidR="0000511A" w:rsidRPr="00ED2FC7" w:rsidRDefault="000051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118</w:t>
            </w:r>
          </w:p>
        </w:tc>
        <w:tc>
          <w:tcPr>
            <w:tcW w:w="1099" w:type="dxa"/>
          </w:tcPr>
          <w:p w:rsidR="0000511A" w:rsidRPr="00ED2FC7" w:rsidRDefault="00E57D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124</w:t>
            </w:r>
          </w:p>
        </w:tc>
      </w:tr>
      <w:tr w:rsidR="0000511A" w:rsidRPr="00ED2FC7" w:rsidTr="00E57D1A">
        <w:tc>
          <w:tcPr>
            <w:tcW w:w="3060" w:type="dxa"/>
            <w:vMerge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44" w:type="dxa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дети от 7 до 18 лет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149</w:t>
            </w:r>
          </w:p>
        </w:tc>
        <w:tc>
          <w:tcPr>
            <w:tcW w:w="1099" w:type="dxa"/>
          </w:tcPr>
          <w:p w:rsidR="0000511A" w:rsidRPr="00ED2FC7" w:rsidRDefault="000051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142</w:t>
            </w:r>
          </w:p>
        </w:tc>
        <w:tc>
          <w:tcPr>
            <w:tcW w:w="1099" w:type="dxa"/>
          </w:tcPr>
          <w:p w:rsidR="0000511A" w:rsidRPr="00ED2FC7" w:rsidRDefault="00E57D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185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Численность экономически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>активного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</w:rPr>
              <w:t xml:space="preserve"> населения (рабочих, служащих)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752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731</w:t>
            </w:r>
          </w:p>
        </w:tc>
        <w:tc>
          <w:tcPr>
            <w:tcW w:w="1099" w:type="dxa"/>
          </w:tcPr>
          <w:p w:rsidR="0000511A" w:rsidRPr="00ED2FC7" w:rsidRDefault="00E57D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797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пенсионеров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287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275</w:t>
            </w:r>
          </w:p>
        </w:tc>
        <w:tc>
          <w:tcPr>
            <w:tcW w:w="1099" w:type="dxa"/>
          </w:tcPr>
          <w:p w:rsidR="0000511A" w:rsidRPr="00ED2FC7" w:rsidRDefault="00E57D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282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Численность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</w:t>
            </w:r>
          </w:p>
        </w:tc>
        <w:tc>
          <w:tcPr>
            <w:tcW w:w="1099" w:type="dxa"/>
          </w:tcPr>
          <w:p w:rsidR="0000511A" w:rsidRPr="00ED2FC7" w:rsidRDefault="000E5DB5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Численность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1099" w:type="dxa"/>
          </w:tcPr>
          <w:p w:rsidR="0000511A" w:rsidRPr="00ED2FC7" w:rsidRDefault="000E5DB5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24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официально зарегистрированных безработных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099" w:type="dxa"/>
          </w:tcPr>
          <w:p w:rsidR="0000511A" w:rsidRPr="00ED2FC7" w:rsidRDefault="00E57D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Миграционный прирост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 xml:space="preserve"> (+)</w:t>
            </w:r>
            <w:proofErr w:type="gramEnd"/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+29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+36</w:t>
            </w:r>
          </w:p>
        </w:tc>
        <w:tc>
          <w:tcPr>
            <w:tcW w:w="1099" w:type="dxa"/>
          </w:tcPr>
          <w:p w:rsidR="0000511A" w:rsidRPr="00ED2FC7" w:rsidRDefault="000E5DB5" w:rsidP="000E5DB5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+30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Миграционная убыль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 xml:space="preserve"> (-)</w:t>
            </w:r>
            <w:proofErr w:type="gramEnd"/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-19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-46</w:t>
            </w:r>
          </w:p>
        </w:tc>
        <w:tc>
          <w:tcPr>
            <w:tcW w:w="1099" w:type="dxa"/>
          </w:tcPr>
          <w:p w:rsidR="0000511A" w:rsidRPr="00ED2FC7" w:rsidRDefault="000E5DB5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-41</w:t>
            </w:r>
          </w:p>
        </w:tc>
      </w:tr>
    </w:tbl>
    <w:p w:rsidR="00893634" w:rsidRPr="0000511A" w:rsidRDefault="009B6FB2" w:rsidP="00893634">
      <w:pPr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r w:rsidRPr="00ED2FC7">
        <w:rPr>
          <w:rFonts w:ascii="Arial" w:hAnsi="Arial" w:cs="Arial"/>
          <w:b/>
          <w:color w:val="000000" w:themeColor="text1"/>
        </w:rPr>
        <w:t xml:space="preserve">Численность сельских населенных пунктов и численность постоянно </w:t>
      </w:r>
      <w:proofErr w:type="gramStart"/>
      <w:r w:rsidRPr="00ED2FC7">
        <w:rPr>
          <w:rFonts w:ascii="Arial" w:hAnsi="Arial" w:cs="Arial"/>
          <w:b/>
          <w:color w:val="000000" w:themeColor="text1"/>
        </w:rPr>
        <w:t>проживающего</w:t>
      </w:r>
      <w:proofErr w:type="gramEnd"/>
      <w:r w:rsidRPr="00ED2FC7">
        <w:rPr>
          <w:rFonts w:ascii="Arial" w:hAnsi="Arial" w:cs="Arial"/>
          <w:b/>
          <w:color w:val="000000" w:themeColor="text1"/>
        </w:rPr>
        <w:t xml:space="preserve"> в них населения по муниципальному образованию Новомариинское сельское поселение на 01.01.201</w:t>
      </w:r>
      <w:r w:rsidR="0000511A">
        <w:rPr>
          <w:rFonts w:ascii="Arial" w:hAnsi="Arial" w:cs="Arial"/>
          <w:b/>
          <w:color w:val="000000" w:themeColor="text1"/>
        </w:rPr>
        <w:t>7</w:t>
      </w:r>
    </w:p>
    <w:tbl>
      <w:tblPr>
        <w:tblStyle w:val="1"/>
        <w:tblW w:w="8755" w:type="dxa"/>
        <w:tblLayout w:type="fixed"/>
        <w:tblLook w:val="04A0"/>
      </w:tblPr>
      <w:tblGrid>
        <w:gridCol w:w="3936"/>
        <w:gridCol w:w="2693"/>
        <w:gridCol w:w="2126"/>
      </w:tblGrid>
      <w:tr w:rsidR="000E5DB5" w:rsidRPr="00ED2FC7" w:rsidTr="00A0220E">
        <w:trPr>
          <w:trHeight w:val="253"/>
        </w:trPr>
        <w:tc>
          <w:tcPr>
            <w:tcW w:w="3936" w:type="dxa"/>
            <w:vMerge w:val="restart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Наименование населенного пункта</w:t>
            </w:r>
          </w:p>
        </w:tc>
        <w:tc>
          <w:tcPr>
            <w:tcW w:w="2693" w:type="dxa"/>
            <w:vMerge w:val="restart"/>
          </w:tcPr>
          <w:p w:rsidR="000E5DB5" w:rsidRPr="00ED2FC7" w:rsidRDefault="000E5DB5" w:rsidP="00893634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населения (прописано)</w:t>
            </w:r>
          </w:p>
        </w:tc>
        <w:tc>
          <w:tcPr>
            <w:tcW w:w="2126" w:type="dxa"/>
            <w:vMerge w:val="restart"/>
          </w:tcPr>
          <w:p w:rsidR="000E5DB5" w:rsidRPr="00ED2FC7" w:rsidRDefault="000E5DB5" w:rsidP="00893634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Фактически проживает (чел.)</w:t>
            </w:r>
          </w:p>
        </w:tc>
      </w:tr>
      <w:tr w:rsidR="000E5DB5" w:rsidRPr="00ED2FC7" w:rsidTr="00A0220E">
        <w:trPr>
          <w:trHeight w:val="253"/>
        </w:trPr>
        <w:tc>
          <w:tcPr>
            <w:tcW w:w="3936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26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0E5DB5" w:rsidRPr="00ED2FC7" w:rsidTr="00A0220E">
        <w:trPr>
          <w:trHeight w:val="253"/>
        </w:trPr>
        <w:tc>
          <w:tcPr>
            <w:tcW w:w="3936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26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693" w:type="dxa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1140C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</w:rPr>
              <w:t>с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>.Н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</w:rPr>
              <w:t>овомариинка</w:t>
            </w:r>
            <w:proofErr w:type="spellEnd"/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234</w:t>
            </w:r>
          </w:p>
        </w:tc>
        <w:tc>
          <w:tcPr>
            <w:tcW w:w="2126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171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684</w:t>
            </w:r>
          </w:p>
        </w:tc>
        <w:tc>
          <w:tcPr>
            <w:tcW w:w="2126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607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435</w:t>
            </w:r>
          </w:p>
        </w:tc>
        <w:tc>
          <w:tcPr>
            <w:tcW w:w="2126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343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Верх-Куендат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35</w:t>
            </w:r>
          </w:p>
        </w:tc>
        <w:tc>
          <w:tcPr>
            <w:tcW w:w="2126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24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Калиновка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2126" w:type="dxa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ИТОГО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1413</w:t>
            </w:r>
          </w:p>
        </w:tc>
        <w:tc>
          <w:tcPr>
            <w:tcW w:w="2126" w:type="dxa"/>
          </w:tcPr>
          <w:p w:rsidR="000E5DB5" w:rsidRPr="00ED2FC7" w:rsidRDefault="000E5DB5" w:rsidP="00A0220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11</w:t>
            </w:r>
            <w:r w:rsidR="00A0220E">
              <w:rPr>
                <w:rFonts w:ascii="Arial" w:hAnsi="Arial" w:cs="Arial"/>
                <w:b/>
                <w:color w:val="000000" w:themeColor="text1"/>
              </w:rPr>
              <w:t>57</w:t>
            </w:r>
          </w:p>
        </w:tc>
      </w:tr>
    </w:tbl>
    <w:p w:rsidR="009B6FB2" w:rsidRPr="00ED2FC7" w:rsidRDefault="009B6FB2" w:rsidP="00AB1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>II. Объекты социальной инфраструктуры</w:t>
      </w:r>
    </w:p>
    <w:tbl>
      <w:tblPr>
        <w:tblW w:w="956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711"/>
        <w:gridCol w:w="2358"/>
        <w:gridCol w:w="1025"/>
        <w:gridCol w:w="85"/>
        <w:gridCol w:w="1064"/>
        <w:gridCol w:w="50"/>
        <w:gridCol w:w="2267"/>
      </w:tblGrid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и адрес объекта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Собственник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кв.м.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Материал (кирпич/</w:t>
            </w:r>
            <w:proofErr w:type="gramEnd"/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дерево/…)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Состояние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ОБРАЗОВАНИЯ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47770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Дошкольные образовательные учреждения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ошкольное образовательное учреждение «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Солнышко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», 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д. </w:t>
            </w:r>
            <w:proofErr w:type="spellStart"/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Туенадт</w:t>
            </w:r>
            <w:proofErr w:type="spellEnd"/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ул. 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27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96CE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 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96CE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A0A7D" w:rsidP="00D721C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ошкольное образовательное учреждение, п. Орехово, ул. Ленина,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47770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Дневные общеобразовательные школы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сновная общеобразовательная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Туендатская</w:t>
            </w:r>
            <w:r w:rsidR="00717871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школа,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96CE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</w:t>
            </w:r>
          </w:p>
          <w:p w:rsidR="009B6FB2" w:rsidRPr="00ED2FC7" w:rsidRDefault="009B6FB2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Основная общеобразовательная Ореховская</w:t>
            </w:r>
            <w:r w:rsidR="00717871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школа  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п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Орехово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Ленина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</w:t>
            </w:r>
          </w:p>
          <w:p w:rsidR="00B96CED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96CED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Средние специальные учебные заведения: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ЗДРАВООХРАНЕНИЯ И СОЦИАЛЬНОЙ ЗАЩИТЫ НАСЕЛЕНИЯ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Апте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чный пункт</w:t>
            </w:r>
          </w:p>
          <w:p w:rsidR="00477704" w:rsidRPr="00ED2FC7" w:rsidRDefault="00477704" w:rsidP="00BA0A7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Орехово, ул. Ленина,7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</w:t>
            </w:r>
          </w:p>
          <w:p w:rsidR="009B6FB2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Фельдшерско-акушерские пункты  </w:t>
            </w:r>
          </w:p>
        </w:tc>
      </w:tr>
      <w:tr w:rsidR="00ED2FC7" w:rsidRPr="00ED2FC7" w:rsidTr="00893634">
        <w:trPr>
          <w:trHeight w:val="3349"/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Туендатский</w:t>
            </w:r>
            <w:proofErr w:type="spellEnd"/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ФАП,  </w:t>
            </w:r>
            <w:proofErr w:type="spellStart"/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proofErr w:type="gramStart"/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уендат</w:t>
            </w:r>
            <w:proofErr w:type="spellEnd"/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 ул.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Шамского,27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B2A89" w:rsidRPr="00ED2FC7" w:rsidRDefault="00F04F45" w:rsidP="0000511A">
            <w:pPr>
              <w:spacing w:before="100" w:beforeAutospacing="1"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Новомариинский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ФАП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            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Центральная,42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</w:p>
          <w:p w:rsidR="009B6FB2" w:rsidRPr="00ED2FC7" w:rsidRDefault="009B6FB2" w:rsidP="0000511A">
            <w:pPr>
              <w:spacing w:before="100" w:beforeAutospacing="1"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proofErr w:type="spellStart"/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Ореховский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ФАП, 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Орехово, у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л. 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Ленина,7 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B2A89" w:rsidRPr="00ED2FC7" w:rsidRDefault="007B2A89" w:rsidP="0089363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9B6FB2" w:rsidRPr="00ED2FC7" w:rsidRDefault="00F04F4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7B2A89" w:rsidRPr="00ED2FC7" w:rsidRDefault="007B2A89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F04F45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93634" w:rsidRPr="00ED2FC7" w:rsidRDefault="00893634" w:rsidP="0089363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  <w:p w:rsidR="00F04F45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F04F4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7B2A89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</w:p>
          <w:p w:rsidR="009B6FB2" w:rsidRPr="00ED2FC7" w:rsidRDefault="00F04F45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  <w:p w:rsidR="009B6FB2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</w:p>
          <w:p w:rsidR="009B6FB2" w:rsidRPr="00ED2FC7" w:rsidRDefault="00F04F45" w:rsidP="00F04F4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7B2A89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Дома-интернаты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F04F45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ОГБУ «</w:t>
            </w:r>
            <w:r w:rsidR="0000511A">
              <w:rPr>
                <w:rFonts w:ascii="Arial" w:hAnsi="Arial" w:cs="Arial"/>
                <w:color w:val="000000" w:themeColor="text1"/>
                <w:lang w:eastAsia="ru-RU"/>
              </w:rPr>
              <w:t>Дом-интернат для престарелых и инвалидов» п. Орехово, ул. Ленина, 8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F04F4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Федеральный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367B9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367B98" w:rsidRPr="00ED2FC7">
              <w:rPr>
                <w:rFonts w:ascii="Arial" w:hAnsi="Arial" w:cs="Arial"/>
                <w:color w:val="000000" w:themeColor="text1"/>
                <w:lang w:eastAsia="ru-RU"/>
              </w:rPr>
              <w:t>стеновые панели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7B9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880EE8" w:rsidRPr="00ED2FC7" w:rsidRDefault="00880EE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880EE8" w:rsidRPr="00ED2FC7" w:rsidRDefault="00880EE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717871" w:rsidRPr="00ED2FC7" w:rsidRDefault="0071787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КУЛЬТУРЫ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lastRenderedPageBreak/>
              <w:t>Библиотеки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367B98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Библиотека п. Орехово, ул. Ленина,7</w:t>
            </w:r>
          </w:p>
          <w:p w:rsidR="004F5BC2" w:rsidRPr="00ED2FC7" w:rsidRDefault="00505117" w:rsidP="00D721C6">
            <w:pPr>
              <w:spacing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Библиотека с. Новомариинка,</w:t>
            </w:r>
          </w:p>
          <w:p w:rsidR="00505117" w:rsidRPr="00ED2FC7" w:rsidRDefault="00505117" w:rsidP="00D721C6">
            <w:pPr>
              <w:spacing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ул. Центральная,24</w:t>
            </w:r>
          </w:p>
          <w:p w:rsidR="007B2A89" w:rsidRPr="00ED2FC7" w:rsidRDefault="007B2A89" w:rsidP="00505117">
            <w:pPr>
              <w:spacing w:before="100" w:beforeAutospacing="1"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505117">
            <w:pPr>
              <w:spacing w:before="100" w:beforeAutospacing="1"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Библиотека д. Туендат, ул. Шамского,26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B2A89" w:rsidRPr="00ED2FC7" w:rsidRDefault="009B6FB2" w:rsidP="0000511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367B98"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7B2A89" w:rsidRPr="00ED2FC7" w:rsidRDefault="00505117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  район</w:t>
            </w:r>
          </w:p>
          <w:p w:rsidR="009B6FB2" w:rsidRPr="00ED2FC7" w:rsidRDefault="00505117" w:rsidP="0000511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  район</w:t>
            </w:r>
          </w:p>
        </w:tc>
        <w:tc>
          <w:tcPr>
            <w:tcW w:w="11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К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ирпич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4F5BC2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Кирпич</w:t>
            </w:r>
          </w:p>
        </w:tc>
        <w:tc>
          <w:tcPr>
            <w:tcW w:w="2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У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довлетворительное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Дома культуры</w:t>
            </w:r>
          </w:p>
        </w:tc>
      </w:tr>
      <w:tr w:rsidR="00ED2FC7" w:rsidRPr="00ED2FC7" w:rsidTr="00717871">
        <w:trPr>
          <w:trHeight w:val="3011"/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871" w:rsidRPr="00ED2FC7" w:rsidRDefault="004F5BC2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ом культуры</w:t>
            </w:r>
          </w:p>
          <w:p w:rsidR="009B6FB2" w:rsidRPr="00ED2FC7" w:rsidRDefault="009B6FB2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ул.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Шамского, 26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17871" w:rsidRPr="00ED2FC7" w:rsidRDefault="004F5BC2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ом культуры</w:t>
            </w:r>
          </w:p>
          <w:p w:rsidR="009B6FB2" w:rsidRDefault="004F5BC2" w:rsidP="0071787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  ул.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Ленина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9</w:t>
            </w:r>
          </w:p>
          <w:p w:rsidR="0000511A" w:rsidRDefault="0000511A" w:rsidP="0071787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00511A" w:rsidRDefault="0000511A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Дом культуры</w:t>
            </w:r>
          </w:p>
          <w:p w:rsidR="0000511A" w:rsidRPr="00ED2FC7" w:rsidRDefault="0000511A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с. Новомариинка, ул. Центральная, д. 42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477704" w:rsidRPr="00ED2FC7" w:rsidRDefault="009B6FB2" w:rsidP="0000511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00511A" w:rsidRDefault="004F5BC2" w:rsidP="0047770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9B6FB2" w:rsidRDefault="009B6FB2" w:rsidP="0000511A">
            <w:pPr>
              <w:rPr>
                <w:rFonts w:ascii="Arial" w:hAnsi="Arial" w:cs="Arial"/>
                <w:lang w:eastAsia="ru-RU"/>
              </w:rPr>
            </w:pP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Муниципальный район</w:t>
            </w:r>
          </w:p>
        </w:tc>
        <w:tc>
          <w:tcPr>
            <w:tcW w:w="11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F5BC2" w:rsidP="004F5BC2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00511A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9B6FB2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кирпич</w:t>
            </w:r>
          </w:p>
        </w:tc>
        <w:tc>
          <w:tcPr>
            <w:tcW w:w="2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00511A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9B6FB2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удовлетворительное</w:t>
            </w:r>
          </w:p>
        </w:tc>
      </w:tr>
    </w:tbl>
    <w:p w:rsidR="009B6FB2" w:rsidRPr="00ED2FC7" w:rsidRDefault="009B6FB2" w:rsidP="00AB1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III. Жилищно-коммунальное хозяйство</w:t>
      </w:r>
    </w:p>
    <w:p w:rsidR="009B6FB2" w:rsidRPr="00ED2FC7" w:rsidRDefault="009B6FB2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Жилой фонд муниципального образования </w:t>
      </w:r>
    </w:p>
    <w:tbl>
      <w:tblPr>
        <w:tblpPr w:leftFromText="45" w:rightFromText="45" w:vertAnchor="text"/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99"/>
        <w:gridCol w:w="1843"/>
        <w:gridCol w:w="851"/>
        <w:gridCol w:w="1134"/>
        <w:gridCol w:w="850"/>
        <w:gridCol w:w="1134"/>
        <w:gridCol w:w="709"/>
        <w:gridCol w:w="1134"/>
        <w:gridCol w:w="850"/>
        <w:gridCol w:w="992"/>
      </w:tblGrid>
      <w:tr w:rsidR="00ED2FC7" w:rsidRPr="00ED2FC7" w:rsidTr="00ED2FC7">
        <w:trPr>
          <w:tblCellSpacing w:w="0" w:type="dxa"/>
        </w:trPr>
        <w:tc>
          <w:tcPr>
            <w:tcW w:w="29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 xml:space="preserve">№№ </w:t>
            </w:r>
            <w:proofErr w:type="gramStart"/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</w:t>
            </w:r>
            <w:proofErr w:type="gramEnd"/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Наименование населенного пункта</w:t>
            </w:r>
          </w:p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поселения</w:t>
            </w:r>
          </w:p>
        </w:tc>
        <w:tc>
          <w:tcPr>
            <w:tcW w:w="765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Жилой фонд</w:t>
            </w:r>
          </w:p>
        </w:tc>
      </w:tr>
      <w:tr w:rsidR="00ED2FC7" w:rsidRPr="00ED2FC7" w:rsidTr="00ED2FC7">
        <w:trPr>
          <w:tblCellSpacing w:w="0" w:type="dxa"/>
        </w:trPr>
        <w:tc>
          <w:tcPr>
            <w:tcW w:w="29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Муниципальный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Частный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Многоквартирный</w:t>
            </w:r>
          </w:p>
        </w:tc>
        <w:tc>
          <w:tcPr>
            <w:tcW w:w="18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Всего</w:t>
            </w:r>
          </w:p>
        </w:tc>
      </w:tr>
      <w:tr w:rsidR="00ED2FC7" w:rsidRPr="00ED2FC7" w:rsidTr="00ED2FC7">
        <w:trPr>
          <w:trHeight w:val="467"/>
          <w:tblCellSpacing w:w="0" w:type="dxa"/>
        </w:trPr>
        <w:tc>
          <w:tcPr>
            <w:tcW w:w="29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 (кв.м.)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ED2FC7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eastAsia="ru-RU"/>
              </w:rPr>
              <w:t>с</w:t>
            </w:r>
            <w:proofErr w:type="gramStart"/>
            <w:r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r w:rsidR="003C352D" w:rsidRPr="00ED2FC7">
              <w:rPr>
                <w:rFonts w:ascii="Arial" w:hAnsi="Arial" w:cs="Arial"/>
                <w:color w:val="000000" w:themeColor="text1"/>
                <w:lang w:eastAsia="ru-RU"/>
              </w:rPr>
              <w:t>Н</w:t>
            </w:r>
            <w:proofErr w:type="gramEnd"/>
            <w:r w:rsidR="003C352D" w:rsidRPr="00ED2FC7">
              <w:rPr>
                <w:rFonts w:ascii="Arial" w:hAnsi="Arial" w:cs="Arial"/>
                <w:color w:val="000000" w:themeColor="text1"/>
                <w:lang w:eastAsia="ru-RU"/>
              </w:rPr>
              <w:t>овомариинка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1085,49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3351,06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4506,55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2.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6,53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3230,47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2790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3.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3181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9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159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174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12720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4.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566,52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566,52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lastRenderedPageBreak/>
              <w:t>5.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Калиновка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495,86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161,7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657,56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450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835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,4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183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097153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15902,23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376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24188</w:t>
            </w:r>
          </w:p>
        </w:tc>
      </w:tr>
    </w:tbl>
    <w:p w:rsidR="009B6FB2" w:rsidRPr="00ED2FC7" w:rsidRDefault="009B6FB2" w:rsidP="003A09C1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097153" w:rsidRPr="00ED2FC7" w:rsidRDefault="00097153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097153" w:rsidRPr="00ED2FC7" w:rsidRDefault="009B6FB2" w:rsidP="00AB1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Наличие и характеристика объектов инженерно - коммунальной инфраструктуры на территории МО</w:t>
      </w:r>
    </w:p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t>Теплоснабжение:</w:t>
      </w:r>
    </w:p>
    <w:tbl>
      <w:tblPr>
        <w:tblW w:w="945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27"/>
        <w:gridCol w:w="1726"/>
        <w:gridCol w:w="1341"/>
        <w:gridCol w:w="1324"/>
        <w:gridCol w:w="1737"/>
        <w:gridCol w:w="1500"/>
      </w:tblGrid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Показатель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Наименование населенного пункта МО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FD197A">
            <w:pPr>
              <w:ind w:left="127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 xml:space="preserve">Год ввода в </w:t>
            </w:r>
            <w:proofErr w:type="spellStart"/>
            <w:proofErr w:type="gramStart"/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эксплуата-цию</w:t>
            </w:r>
            <w:proofErr w:type="spellEnd"/>
            <w:proofErr w:type="gramEnd"/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Количество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Протяженность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Мощность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Теплосеть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B9355B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5D68A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0,601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 км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 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д. </w:t>
            </w:r>
            <w:r w:rsidR="00B9355B" w:rsidRPr="00ED2FC7">
              <w:rPr>
                <w:rFonts w:ascii="Arial" w:hAnsi="Arial" w:cs="Arial"/>
                <w:color w:val="000000" w:themeColor="text1"/>
              </w:rPr>
              <w:t>Туендат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bottom"/>
          </w:tcPr>
          <w:p w:rsidR="009B6FB2" w:rsidRPr="00ED2FC7" w:rsidRDefault="009B6FB2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</w:t>
            </w:r>
            <w:r w:rsidR="00B9355B" w:rsidRPr="00ED2FC7">
              <w:rPr>
                <w:rFonts w:ascii="Arial" w:hAnsi="Arial" w:cs="Arial"/>
                <w:color w:val="000000" w:themeColor="text1"/>
              </w:rPr>
              <w:t>318</w:t>
            </w:r>
            <w:r w:rsidRPr="00ED2FC7">
              <w:rPr>
                <w:rFonts w:ascii="Arial" w:hAnsi="Arial" w:cs="Arial"/>
                <w:color w:val="000000" w:themeColor="text1"/>
              </w:rPr>
              <w:t>км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5D68A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Котельные (</w:t>
            </w:r>
            <w:r w:rsidR="005D68AE" w:rsidRPr="00ED2FC7"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 xml:space="preserve"> ед.)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ED2FC7" w:rsidP="0023471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с.</w:t>
            </w:r>
            <w:r w:rsidR="0023471B" w:rsidRPr="00ED2FC7">
              <w:rPr>
                <w:rFonts w:ascii="Arial" w:hAnsi="Arial" w:cs="Arial"/>
                <w:color w:val="000000" w:themeColor="text1"/>
              </w:rPr>
              <w:t>Новомариинка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B9355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  <w:r w:rsidR="005D68AE" w:rsidRPr="00ED2FC7">
              <w:rPr>
                <w:rFonts w:ascii="Arial" w:hAnsi="Arial" w:cs="Arial"/>
                <w:color w:val="000000" w:themeColor="text1"/>
              </w:rPr>
              <w:t>0,15Гкал/час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 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23471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д. </w:t>
            </w:r>
            <w:r w:rsidR="0023471B" w:rsidRPr="00ED2FC7">
              <w:rPr>
                <w:rFonts w:ascii="Arial" w:hAnsi="Arial" w:cs="Arial"/>
                <w:color w:val="000000" w:themeColor="text1"/>
              </w:rPr>
              <w:t>Туендат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5D68AE" w:rsidP="005D68A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0,30Гкал/час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23471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23471B" w:rsidRPr="00ED2FC7" w:rsidRDefault="005D68A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0,46Гкал/час</w:t>
            </w:r>
          </w:p>
        </w:tc>
      </w:tr>
    </w:tbl>
    <w:p w:rsidR="00717871" w:rsidRPr="00ED2FC7" w:rsidRDefault="00717871" w:rsidP="00AF048B">
      <w:pPr>
        <w:rPr>
          <w:rFonts w:ascii="Arial" w:hAnsi="Arial" w:cs="Arial"/>
          <w:b/>
          <w:bCs/>
          <w:color w:val="000000" w:themeColor="text1"/>
        </w:rPr>
      </w:pPr>
    </w:p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t>Водоснабжение:</w:t>
      </w:r>
    </w:p>
    <w:tbl>
      <w:tblPr>
        <w:tblW w:w="931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109"/>
        <w:gridCol w:w="1433"/>
        <w:gridCol w:w="1505"/>
        <w:gridCol w:w="2030"/>
        <w:gridCol w:w="2239"/>
      </w:tblGrid>
      <w:tr w:rsidR="00ED2FC7" w:rsidRPr="00ED2FC7">
        <w:trPr>
          <w:tblCellSpacing w:w="0" w:type="dxa"/>
          <w:jc w:val="center"/>
        </w:trPr>
        <w:tc>
          <w:tcPr>
            <w:tcW w:w="210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Место нахождения скважины</w:t>
            </w:r>
          </w:p>
        </w:tc>
        <w:tc>
          <w:tcPr>
            <w:tcW w:w="14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Паспортный номер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Год бурения</w:t>
            </w:r>
          </w:p>
        </w:tc>
        <w:tc>
          <w:tcPr>
            <w:tcW w:w="15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Глубина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скважины (м)</w:t>
            </w:r>
          </w:p>
        </w:tc>
        <w:tc>
          <w:tcPr>
            <w:tcW w:w="42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Производительность скважины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Максимальная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(м</w:t>
            </w:r>
            <w:r w:rsidRPr="00ED2FC7">
              <w:rPr>
                <w:rFonts w:ascii="Arial" w:hAnsi="Arial" w:cs="Arial"/>
                <w:color w:val="000000" w:themeColor="text1"/>
                <w:vertAlign w:val="superscript"/>
              </w:rPr>
              <w:t>3 </w:t>
            </w:r>
            <w:r w:rsidRPr="00ED2FC7">
              <w:rPr>
                <w:rFonts w:ascii="Arial" w:hAnsi="Arial" w:cs="Arial"/>
                <w:color w:val="000000" w:themeColor="text1"/>
              </w:rPr>
              <w:t>/ в сутки)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Фактический водозабор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(м</w:t>
            </w:r>
            <w:r w:rsidRPr="00ED2FC7">
              <w:rPr>
                <w:rFonts w:ascii="Arial" w:hAnsi="Arial" w:cs="Arial"/>
                <w:color w:val="000000" w:themeColor="text1"/>
                <w:vertAlign w:val="superscript"/>
              </w:rPr>
              <w:t>3 </w:t>
            </w:r>
            <w:r w:rsidRPr="00ED2FC7">
              <w:rPr>
                <w:rFonts w:ascii="Arial" w:hAnsi="Arial" w:cs="Arial"/>
                <w:color w:val="000000" w:themeColor="text1"/>
              </w:rPr>
              <w:t>/ в сутки)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7F5BB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Туендат, ул. Шамского,34б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7F5BBE" w:rsidRPr="00ED2FC7">
              <w:rPr>
                <w:rFonts w:ascii="Arial" w:hAnsi="Arial" w:cs="Arial"/>
                <w:color w:val="000000" w:themeColor="text1"/>
              </w:rPr>
              <w:t>15/89</w:t>
            </w:r>
          </w:p>
          <w:p w:rsidR="009B6FB2" w:rsidRPr="00ED2FC7" w:rsidRDefault="009B6FB2" w:rsidP="007F5BB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  <w:r w:rsidR="007F5BBE" w:rsidRPr="00ED2FC7">
              <w:rPr>
                <w:rFonts w:ascii="Arial" w:hAnsi="Arial" w:cs="Arial"/>
                <w:color w:val="000000" w:themeColor="text1"/>
              </w:rPr>
              <w:t>82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7F5BB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114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172,8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63,0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с.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Новомариинка</w:t>
            </w:r>
            <w:r w:rsidRPr="00ED2FC7">
              <w:rPr>
                <w:rFonts w:ascii="Arial" w:hAnsi="Arial" w:cs="Arial"/>
                <w:color w:val="000000" w:themeColor="text1"/>
              </w:rPr>
              <w:t xml:space="preserve">, ул.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Центральная,60г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№47/89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1989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80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151,2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17,9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ED2FC7">
              <w:rPr>
                <w:rFonts w:ascii="Arial" w:hAnsi="Arial" w:cs="Arial"/>
                <w:color w:val="000000" w:themeColor="text1"/>
              </w:rPr>
              <w:t>Орехово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>,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ул.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Трактовая, 12а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№11/143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199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95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172,8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79,7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ED2FC7">
              <w:rPr>
                <w:rFonts w:ascii="Arial" w:hAnsi="Arial" w:cs="Arial"/>
                <w:color w:val="000000" w:themeColor="text1"/>
              </w:rPr>
              <w:t>Орехово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</w:rPr>
              <w:t>Ленина,2в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ТМ-317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198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180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151,2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15,56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lastRenderedPageBreak/>
              <w:t>В северо-восточном направлении по проселочной дороге на расстоянии 700 м от н.п. Верх Куендат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3-92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91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67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60,96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9,86</w:t>
            </w:r>
          </w:p>
        </w:tc>
      </w:tr>
    </w:tbl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25"/>
        <w:gridCol w:w="1704"/>
        <w:gridCol w:w="1471"/>
        <w:gridCol w:w="1280"/>
        <w:gridCol w:w="1679"/>
        <w:gridCol w:w="1160"/>
      </w:tblGrid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 МО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Год ввода в эксплуатацию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Протяженность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Мощность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E160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Водопроводная сеть (чугун) </w:t>
            </w:r>
          </w:p>
        </w:tc>
        <w:tc>
          <w:tcPr>
            <w:tcW w:w="157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.Н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овомариинка</w:t>
            </w:r>
            <w:proofErr w:type="spellEnd"/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2800,73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E160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Водопроводная сеть (полиэтилен) </w:t>
            </w:r>
          </w:p>
        </w:tc>
        <w:tc>
          <w:tcPr>
            <w:tcW w:w="157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0381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1992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114,8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717871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ь(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чугун) </w:t>
            </w:r>
          </w:p>
        </w:tc>
        <w:tc>
          <w:tcPr>
            <w:tcW w:w="157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3791,22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 (полиэтилен)</w:t>
            </w:r>
          </w:p>
        </w:tc>
        <w:tc>
          <w:tcPr>
            <w:tcW w:w="157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121,68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</w:t>
            </w:r>
            <w:r w:rsidR="00B471B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(полиэтилен, сталь)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6268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</w:t>
            </w:r>
            <w:r w:rsidR="00805C3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B471BB" w:rsidRPr="00ED2FC7">
              <w:rPr>
                <w:rFonts w:ascii="Arial" w:hAnsi="Arial" w:cs="Arial"/>
                <w:color w:val="000000" w:themeColor="text1"/>
                <w:lang w:eastAsia="ru-RU"/>
              </w:rPr>
              <w:t>(полиэтилен)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1986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1361,9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14458,11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65197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</w:tbl>
    <w:p w:rsidR="00880EE8" w:rsidRPr="00ED2FC7" w:rsidRDefault="00880EE8" w:rsidP="00880EE8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IV. Коммуникации 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Дорожный фонд муниципального образования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095"/>
        <w:gridCol w:w="2550"/>
      </w:tblGrid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Протяженность дорог общего пользования на территории МО, км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Значение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5708" w:rsidP="007C3B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</w:rPr>
              <w:t>77,756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том числе: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федеральной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областной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570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</w:rPr>
              <w:t>47,881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муниципальной собственности поселения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03818" w:rsidP="007C3B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28</w:t>
            </w:r>
            <w:r w:rsidR="007D6BE8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="007C3B2E" w:rsidRPr="00ED2FC7">
              <w:rPr>
                <w:rFonts w:ascii="Arial" w:hAnsi="Arial" w:cs="Arial"/>
                <w:color w:val="000000" w:themeColor="text1"/>
                <w:lang w:eastAsia="ru-RU"/>
              </w:rPr>
              <w:t>275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муниципальной собственности муниципального района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570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1,6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ведомственного подчинения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частные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Бесхозяйные, в стадии оформления в муниципальную собственность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</w:tbl>
    <w:p w:rsidR="00AB1A2B" w:rsidRDefault="00AB1A2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B1A2B" w:rsidRDefault="00AB1A2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B1A2B" w:rsidRDefault="00AB1A2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>Транспортное сообщение в МО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83"/>
        <w:gridCol w:w="2396"/>
        <w:gridCol w:w="2397"/>
        <w:gridCol w:w="2574"/>
      </w:tblGrid>
      <w:tr w:rsidR="00ED2FC7" w:rsidRPr="00ED2FC7" w:rsidTr="00B9355B">
        <w:trPr>
          <w:tblCellSpacing w:w="0" w:type="dxa"/>
          <w:jc w:val="center"/>
        </w:trPr>
        <w:tc>
          <w:tcPr>
            <w:tcW w:w="23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Автобусное сообщение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маршрута, пункт отправления – пункт прибытия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Железнодорожное сообщение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маршрута, пункт отправления – пункт прибытия</w:t>
            </w:r>
          </w:p>
        </w:tc>
      </w:tr>
      <w:tr w:rsidR="00ED2FC7" w:rsidRPr="00ED2FC7" w:rsidTr="00B9355B">
        <w:trPr>
          <w:tblCellSpacing w:w="0" w:type="dxa"/>
          <w:jc w:val="center"/>
        </w:trPr>
        <w:tc>
          <w:tcPr>
            <w:tcW w:w="23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3657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Административного центра МО с </w:t>
            </w:r>
            <w:r w:rsidR="00365708">
              <w:rPr>
                <w:rFonts w:ascii="Arial" w:hAnsi="Arial" w:cs="Arial"/>
                <w:color w:val="000000" w:themeColor="text1"/>
                <w:lang w:eastAsia="ru-RU"/>
              </w:rPr>
              <w:t>районным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центром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п. Орехово -                    с. Новомариинка -            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 Первомайское</w:t>
            </w:r>
          </w:p>
          <w:p w:rsidR="009B6FB2" w:rsidRPr="00ED2FC7" w:rsidRDefault="009B6FB2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понедельник, среда,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пятница)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55B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9B6FB2" w:rsidRPr="00ED2FC7" w:rsidRDefault="00B9355B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</w:t>
            </w:r>
          </w:p>
          <w:p w:rsidR="009B6FB2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Почта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Отделение почтовой связи (номер, адрес)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D77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7D770E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636</w:t>
            </w:r>
            <w:r w:rsidR="003D1D1B" w:rsidRPr="00ED2FC7">
              <w:rPr>
                <w:rFonts w:ascii="Arial" w:hAnsi="Arial" w:cs="Arial"/>
                <w:color w:val="000000" w:themeColor="text1"/>
                <w:lang w:eastAsia="ru-RU"/>
              </w:rPr>
              <w:t>936,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 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   ул.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Ленина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 д.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D77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7D770E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363935 с. Новомариинка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Центр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а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льная,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д.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42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V. Экономическая ситуация </w:t>
      </w:r>
    </w:p>
    <w:tbl>
      <w:tblPr>
        <w:tblW w:w="956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99"/>
        <w:gridCol w:w="1437"/>
        <w:gridCol w:w="2613"/>
        <w:gridCol w:w="1949"/>
        <w:gridCol w:w="1670"/>
      </w:tblGrid>
      <w:tr w:rsidR="00ED2FC7" w:rsidRPr="00ED2FC7" w:rsidTr="003D5EAE">
        <w:trPr>
          <w:trHeight w:val="246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предприятия,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организации и организационно-правовая форма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Собственник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Вид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экономической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деятельности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Основные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виды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продукции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(для</w:t>
            </w:r>
            <w:proofErr w:type="gramEnd"/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промышленности)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Численность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работающих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510"/>
          <w:tblCellSpacing w:w="0" w:type="dxa"/>
          <w:jc w:val="center"/>
        </w:trPr>
        <w:tc>
          <w:tcPr>
            <w:tcW w:w="1983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«Чичкаюльский ЛПХ»</w:t>
            </w:r>
          </w:p>
        </w:tc>
        <w:tc>
          <w:tcPr>
            <w:tcW w:w="14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Деревообрабатывающая промышленность</w:t>
            </w:r>
          </w:p>
          <w:p w:rsidR="004B5EB9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B5EB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311</w:t>
            </w: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A8075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</w:t>
            </w:r>
            <w:r w:rsidR="004B5EB9" w:rsidRPr="00ED2FC7">
              <w:rPr>
                <w:rFonts w:ascii="Arial" w:hAnsi="Arial" w:cs="Arial"/>
                <w:color w:val="000000" w:themeColor="text1"/>
                <w:lang w:eastAsia="ru-RU"/>
              </w:rPr>
              <w:t>КХ</w:t>
            </w:r>
            <w:r w:rsidR="00A8075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            «</w:t>
            </w:r>
            <w:r w:rsidR="004B5EB9" w:rsidRPr="00ED2FC7">
              <w:rPr>
                <w:rFonts w:ascii="Arial" w:hAnsi="Arial" w:cs="Arial"/>
                <w:color w:val="000000" w:themeColor="text1"/>
                <w:lang w:eastAsia="ru-RU"/>
              </w:rPr>
              <w:t>Куендат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4B5EB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«КФХ Кузнецов Е.В.»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Кузнецов Е.В.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4B5EB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«АФХ Луч»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Чубенко А.К.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Выращивание зерновых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007D9" w:rsidRPr="00ED2FC7" w:rsidRDefault="0036570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4357C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«Лапшина  О.А.»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Лапшина О.А.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357CA" w:rsidRPr="00ED2FC7" w:rsidRDefault="00A022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A0220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«Зол</w:t>
            </w:r>
            <w:r w:rsidR="00A0220E">
              <w:rPr>
                <w:rFonts w:ascii="Arial" w:hAnsi="Arial" w:cs="Arial"/>
                <w:color w:val="000000" w:themeColor="text1"/>
                <w:lang w:eastAsia="ru-RU"/>
              </w:rPr>
              <w:t>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тарев» Туендатская сувенирная мастерская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A0220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Зол</w:t>
            </w:r>
            <w:r w:rsidR="00A0220E">
              <w:rPr>
                <w:rFonts w:ascii="Arial" w:hAnsi="Arial" w:cs="Arial"/>
                <w:color w:val="000000" w:themeColor="text1"/>
                <w:lang w:eastAsia="ru-RU"/>
              </w:rPr>
              <w:t>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тарев А.В.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Изготовление  сувениров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15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4E423D" w:rsidP="00805C3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"ИП" Залеский А.С."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Залевский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А.С.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Услуги по благоустройству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805C3E" w:rsidP="004357C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05C3E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3D5EA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 xml:space="preserve">Магазины 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Торговля</w:t>
            </w:r>
          </w:p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357C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lastRenderedPageBreak/>
              <w:t>ИП «Чигажова Л.П.»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Чигажова Л.П.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3D5EA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022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6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</w:t>
            </w: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Биктимирова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Биктимирова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</w:t>
            </w: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Коппалов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Коппалов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 Шадрин»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Шадрин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4E423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ИП «Драгунова» магазин «Жили-были»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4E423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Драгунова</w:t>
            </w:r>
            <w:r w:rsidR="00A0220E">
              <w:rPr>
                <w:rFonts w:ascii="Arial" w:hAnsi="Arial" w:cs="Arial"/>
                <w:color w:val="000000" w:themeColor="text1"/>
                <w:lang w:eastAsia="ru-RU"/>
              </w:rPr>
              <w:t xml:space="preserve"> Н.М.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ООО Торговый дом «Куендат»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Толкачева Т.Я.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</w:tbl>
    <w:p w:rsidR="00717871" w:rsidRPr="00ED2FC7" w:rsidRDefault="00717871" w:rsidP="00AB1A2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Обеспеченность торговыми площадями </w:t>
      </w:r>
    </w:p>
    <w:tbl>
      <w:tblPr>
        <w:tblW w:w="96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93"/>
        <w:gridCol w:w="4961"/>
      </w:tblGrid>
      <w:tr w:rsidR="00ED2FC7" w:rsidRPr="00ED2FC7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365708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</w:t>
            </w:r>
          </w:p>
          <w:p w:rsidR="009B6FB2" w:rsidRPr="00ED2FC7" w:rsidRDefault="009B6FB2" w:rsidP="00661E5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         (кв. м. на 1000 жителей)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201</w:t>
            </w:r>
            <w:r w:rsidR="00365708">
              <w:rPr>
                <w:rFonts w:ascii="Arial" w:hAnsi="Arial" w:cs="Arial"/>
                <w:color w:val="000000" w:themeColor="text1"/>
                <w:lang w:eastAsia="ru-RU"/>
              </w:rPr>
              <w:t>6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</w:t>
            </w:r>
          </w:p>
          <w:p w:rsidR="009B6FB2" w:rsidRPr="00ED2FC7" w:rsidRDefault="009B6FB2" w:rsidP="00661E5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         (кв. м. на 1000 жителей)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356BA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250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55200B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250</w:t>
            </w:r>
          </w:p>
        </w:tc>
      </w:tr>
    </w:tbl>
    <w:p w:rsidR="003D5EAE" w:rsidRPr="00ED2FC7" w:rsidRDefault="003D5EAE" w:rsidP="00AB1A2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93634" w:rsidRDefault="00AB1A2B" w:rsidP="00893634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Личные подсобные хозяйства</w:t>
      </w:r>
    </w:p>
    <w:p w:rsidR="00A0220E" w:rsidRPr="00A0220E" w:rsidRDefault="00A0220E" w:rsidP="00A0220E">
      <w:pPr>
        <w:jc w:val="center"/>
        <w:rPr>
          <w:rFonts w:ascii="Arial" w:hAnsi="Arial" w:cs="Arial"/>
          <w:b/>
          <w:sz w:val="24"/>
          <w:szCs w:val="24"/>
        </w:rPr>
      </w:pPr>
      <w:r w:rsidRPr="00A0220E">
        <w:rPr>
          <w:rFonts w:ascii="Arial" w:hAnsi="Arial" w:cs="Arial"/>
          <w:b/>
          <w:sz w:val="24"/>
          <w:szCs w:val="24"/>
        </w:rPr>
        <w:t>СВЕДЕНИЯ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0220E">
        <w:rPr>
          <w:rFonts w:ascii="Arial" w:hAnsi="Arial" w:cs="Arial"/>
          <w:b/>
          <w:sz w:val="24"/>
          <w:szCs w:val="24"/>
        </w:rPr>
        <w:t xml:space="preserve">о наличии поголовья скота по </w:t>
      </w:r>
      <w:r>
        <w:rPr>
          <w:rFonts w:ascii="Arial" w:hAnsi="Arial" w:cs="Arial"/>
          <w:b/>
          <w:sz w:val="24"/>
          <w:szCs w:val="24"/>
        </w:rPr>
        <w:t>Новомариинскому сельскому поселению</w:t>
      </w:r>
      <w:r w:rsidRPr="00A0220E">
        <w:rPr>
          <w:rFonts w:ascii="Arial" w:hAnsi="Arial" w:cs="Arial"/>
          <w:b/>
          <w:sz w:val="24"/>
          <w:szCs w:val="24"/>
        </w:rPr>
        <w:t xml:space="preserve"> по состоянию на 01.01.2017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5"/>
        <w:gridCol w:w="1701"/>
      </w:tblGrid>
      <w:tr w:rsidR="00A0220E" w:rsidRPr="00752327" w:rsidTr="00A0220E">
        <w:trPr>
          <w:trHeight w:val="903"/>
        </w:trPr>
        <w:tc>
          <w:tcPr>
            <w:tcW w:w="3545" w:type="dxa"/>
            <w:tcBorders>
              <w:bottom w:val="single" w:sz="4" w:space="0" w:color="auto"/>
            </w:tcBorders>
          </w:tcPr>
          <w:p w:rsidR="00A0220E" w:rsidRPr="00752327" w:rsidRDefault="00A0220E" w:rsidP="00E30F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52327">
              <w:rPr>
                <w:b/>
                <w:sz w:val="24"/>
                <w:szCs w:val="24"/>
              </w:rPr>
              <w:t>Вид животных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0220E" w:rsidRPr="00752327" w:rsidRDefault="00A0220E" w:rsidP="00E30F0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Количество, голов</w:t>
            </w:r>
          </w:p>
        </w:tc>
      </w:tr>
      <w:tr w:rsidR="00A0220E" w:rsidRPr="00752327" w:rsidTr="00A0220E">
        <w:trPr>
          <w:trHeight w:val="454"/>
        </w:trPr>
        <w:tc>
          <w:tcPr>
            <w:tcW w:w="3545" w:type="dxa"/>
            <w:tcBorders>
              <w:top w:val="single" w:sz="4" w:space="0" w:color="auto"/>
            </w:tcBorders>
          </w:tcPr>
          <w:p w:rsidR="00A0220E" w:rsidRPr="00BC202C" w:rsidRDefault="00A0220E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КРС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231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279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И.П.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510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523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465621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в т.ч. </w:t>
            </w:r>
            <w:r w:rsidR="00A0220E" w:rsidRPr="00BC202C">
              <w:rPr>
                <w:b/>
                <w:color w:val="FF0000"/>
                <w:sz w:val="24"/>
                <w:szCs w:val="24"/>
              </w:rPr>
              <w:t>КОРОВЫ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142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117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И.П.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259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239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СВИНЬИ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174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И.П.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174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218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lastRenderedPageBreak/>
              <w:t>ОВЦЫ И КОЗЫ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255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69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И.П.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324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221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Лошади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</w:t>
            </w:r>
            <w:proofErr w:type="gramStart"/>
            <w:r w:rsidRPr="00465621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Пчелосемьи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Л.П.Х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45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К.Ф.Х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И.</w:t>
            </w:r>
            <w:proofErr w:type="gramStart"/>
            <w:r w:rsidRPr="00465621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45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39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Птица всех видов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  ЛПХ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946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  КФХ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   ИП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946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977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 xml:space="preserve">              ЛПХ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ЛПХ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532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КФХ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ИП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537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531</w:t>
            </w:r>
          </w:p>
        </w:tc>
      </w:tr>
    </w:tbl>
    <w:p w:rsidR="00A0220E" w:rsidRDefault="00A0220E" w:rsidP="00893634">
      <w:pPr>
        <w:jc w:val="center"/>
        <w:rPr>
          <w:rFonts w:ascii="Arial" w:hAnsi="Arial" w:cs="Arial"/>
          <w:b/>
          <w:color w:val="000000" w:themeColor="text1"/>
        </w:rPr>
      </w:pPr>
    </w:p>
    <w:p w:rsidR="00AB1A2B" w:rsidRPr="00ED2FC7" w:rsidRDefault="00AB1A2B" w:rsidP="00893634">
      <w:pPr>
        <w:jc w:val="center"/>
        <w:rPr>
          <w:rFonts w:ascii="Arial" w:hAnsi="Arial" w:cs="Arial"/>
          <w:b/>
          <w:color w:val="000000" w:themeColor="text1"/>
        </w:rPr>
      </w:pP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r w:rsidRPr="00ED2FC7">
        <w:rPr>
          <w:rFonts w:ascii="Arial" w:hAnsi="Arial" w:cs="Arial"/>
          <w:b/>
          <w:color w:val="000000" w:themeColor="text1"/>
        </w:rPr>
        <w:t>Наличие автотранспортных средств</w:t>
      </w:r>
    </w:p>
    <w:tbl>
      <w:tblPr>
        <w:tblStyle w:val="2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Наименование населенного пункта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легкового транспорта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грузового транспорта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тракторов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навесного оборудования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ind w:left="-142" w:right="-145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с. Новомариинка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46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29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Верх-Куендат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Калиновка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ИТОГО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148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75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24</w:t>
            </w:r>
          </w:p>
        </w:tc>
      </w:tr>
    </w:tbl>
    <w:p w:rsidR="00AB1A2B" w:rsidRDefault="00AB1A2B" w:rsidP="00A807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B1A2B" w:rsidRDefault="00AB1A2B" w:rsidP="00A807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A807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VI. Финансовая обеспеченность</w:t>
      </w:r>
    </w:p>
    <w:tbl>
      <w:tblPr>
        <w:tblW w:w="883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348"/>
        <w:gridCol w:w="1298"/>
        <w:gridCol w:w="144"/>
        <w:gridCol w:w="1229"/>
        <w:gridCol w:w="1405"/>
        <w:gridCol w:w="1406"/>
      </w:tblGrid>
      <w:tr w:rsidR="00AB1A2B" w:rsidTr="0015026D">
        <w:trPr>
          <w:tblCellSpacing w:w="0" w:type="dxa"/>
          <w:jc w:val="center"/>
        </w:trPr>
        <w:tc>
          <w:tcPr>
            <w:tcW w:w="4025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lastRenderedPageBreak/>
              <w:t>Показатель</w:t>
            </w:r>
          </w:p>
        </w:tc>
        <w:tc>
          <w:tcPr>
            <w:tcW w:w="13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2015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2016 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/>
        </w:tc>
        <w:tc>
          <w:tcPr>
            <w:tcW w:w="255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Тыс. руб.</w:t>
            </w:r>
          </w:p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173" w:type="dxa"/>
            <w:gridSpan w:val="2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Доля соответствующей статьи расходов (доходов) в общей сумме доходов (расходов) поселения, %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Доходы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6024386,98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8551017,88 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налоговые и неналоговые доходы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2764534,98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2947125,88 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45,9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34,5 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расходы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6028275,67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8473077,53 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AB1A2B" w:rsidTr="0015026D">
        <w:trPr>
          <w:trHeight w:val="372"/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Расходы на содержание органов местного самоуправления поселения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3924892,49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3797694,16 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65,1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44,8 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</w:tr>
    </w:tbl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7270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VII. Муниципальная служба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9"/>
        <w:gridCol w:w="1650"/>
        <w:gridCol w:w="957"/>
        <w:gridCol w:w="1877"/>
        <w:gridCol w:w="1881"/>
      </w:tblGrid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должности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(без учета лиц, исполняющих обязанности по техническому обеспечению деятельности органов МСУ)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6562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Количество (по состоянию на 01.01.1</w:t>
            </w:r>
            <w:r w:rsidR="00465621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г.), ед.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Возраст, лет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Опыт работы в органах МСУ, лет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Образование (высшее/среднее, среднее специальное)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Глава поселения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6562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  <w:r w:rsidR="00465621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65621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9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л. </w:t>
            </w:r>
            <w:r w:rsidR="00AB6C52"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м.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3350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65621" w:rsidRDefault="0046562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Управляющий делами</w:t>
            </w:r>
          </w:p>
          <w:p w:rsidR="009B6FB2" w:rsidRPr="00465621" w:rsidRDefault="00465621" w:rsidP="00465621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     Ведущий специалист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6562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32</w:t>
            </w:r>
          </w:p>
          <w:p w:rsidR="009B6FB2" w:rsidRPr="00ED2FC7" w:rsidRDefault="00E2731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51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6562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6 л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6 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м.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  <w:p w:rsidR="009B6FB2" w:rsidRPr="00ED2FC7" w:rsidRDefault="0046562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4 г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3350D" w:rsidRPr="00ED2FC7" w:rsidRDefault="009B6FB2" w:rsidP="00E3350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высшее </w:t>
            </w:r>
          </w:p>
          <w:p w:rsidR="009B6FB2" w:rsidRPr="00ED2FC7" w:rsidRDefault="009B6FB2" w:rsidP="00E3350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высшее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  I категории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2731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34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65621" w:rsidP="0046562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4г. </w:t>
            </w:r>
            <w:r w:rsidR="00E27310">
              <w:rPr>
                <w:rFonts w:ascii="Arial" w:hAnsi="Arial" w:cs="Arial"/>
                <w:color w:val="000000" w:themeColor="text1"/>
                <w:lang w:eastAsia="ru-RU"/>
              </w:rPr>
              <w:t>5 м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высшее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  II категории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2731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30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27310" w:rsidP="00E2731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1 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г. </w:t>
            </w:r>
            <w:r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м.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65621" w:rsidP="0046562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среднее </w:t>
            </w:r>
            <w:proofErr w:type="spellStart"/>
            <w:r>
              <w:rPr>
                <w:rFonts w:ascii="Arial" w:hAnsi="Arial" w:cs="Arial"/>
                <w:color w:val="000000" w:themeColor="text1"/>
                <w:lang w:eastAsia="ru-RU"/>
              </w:rPr>
              <w:t>профессион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Итого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2C13B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E3350D">
        <w:trPr>
          <w:tblCellSpacing w:w="0" w:type="dxa"/>
          <w:jc w:val="center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Основные итоги развития экономики сельского поселения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245"/>
        <w:gridCol w:w="3212"/>
        <w:gridCol w:w="3212"/>
      </w:tblGrid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Показатель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6</w:t>
            </w: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Промышленное производство, тыс. рублей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Оборот розничной торговли, тыс. рублей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Ввод в действие жилых до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мов за счет всех источников финансирования, кв. м.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7704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139,0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lastRenderedPageBreak/>
              <w:t>Балансовая прибыль организаций (без учёта доходов от переоценки акций), тыс. рублей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Среднемесячная начисленная заработная плата одного работника, тыс. рублей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</w:tbl>
    <w:p w:rsidR="00AB1A2B" w:rsidRDefault="00AB1A2B" w:rsidP="00AB1A2B">
      <w:pPr>
        <w:pStyle w:val="a3"/>
      </w:pPr>
    </w:p>
    <w:p w:rsidR="00AB1A2B" w:rsidRDefault="00AB1A2B" w:rsidP="00AB1A2B">
      <w:pPr>
        <w:pStyle w:val="a3"/>
        <w:jc w:val="center"/>
      </w:pPr>
      <w:r>
        <w:rPr>
          <w:rStyle w:val="a4"/>
          <w:rFonts w:ascii="Arial" w:hAnsi="Arial" w:cs="Arial"/>
        </w:rPr>
        <w:t>Доходы бюджета  сельского поселения за 2016 год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856"/>
        <w:gridCol w:w="1873"/>
        <w:gridCol w:w="1873"/>
        <w:gridCol w:w="1891"/>
        <w:gridCol w:w="1892"/>
      </w:tblGrid>
      <w:tr w:rsidR="00AB1A2B" w:rsidTr="0015026D">
        <w:trPr>
          <w:tblCellSpacing w:w="0" w:type="dxa"/>
          <w:jc w:val="center"/>
        </w:trPr>
        <w:tc>
          <w:tcPr>
            <w:tcW w:w="1856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Виды доходов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План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Факт</w:t>
            </w:r>
          </w:p>
        </w:tc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Отклонение</w:t>
            </w:r>
          </w:p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(+,-)</w:t>
            </w:r>
          </w:p>
        </w:tc>
        <w:tc>
          <w:tcPr>
            <w:tcW w:w="189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% выполнения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1856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Всего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8763592,00 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8551017,88 </w:t>
            </w:r>
          </w:p>
        </w:tc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-212574,12 </w:t>
            </w:r>
          </w:p>
        </w:tc>
        <w:tc>
          <w:tcPr>
            <w:tcW w:w="0" w:type="auto"/>
            <w:vAlign w:val="center"/>
          </w:tcPr>
          <w:p w:rsidR="00AB1A2B" w:rsidRPr="004D223A" w:rsidRDefault="00AB1A2B" w:rsidP="0015026D">
            <w:pPr>
              <w:rPr>
                <w:rFonts w:ascii="Arial" w:hAnsi="Arial" w:cs="Arial"/>
                <w:b/>
              </w:rPr>
            </w:pPr>
            <w:r>
              <w:rPr>
                <w:sz w:val="20"/>
                <w:szCs w:val="20"/>
              </w:rPr>
              <w:t xml:space="preserve">             </w:t>
            </w:r>
            <w:r w:rsidRPr="004D223A">
              <w:rPr>
                <w:rFonts w:ascii="Arial" w:hAnsi="Arial" w:cs="Arial"/>
              </w:rPr>
              <w:t xml:space="preserve"> </w:t>
            </w:r>
            <w:r w:rsidRPr="004D223A">
              <w:rPr>
                <w:rFonts w:ascii="Arial" w:hAnsi="Arial" w:cs="Arial"/>
                <w:b/>
              </w:rPr>
              <w:t>97,6</w:t>
            </w:r>
          </w:p>
        </w:tc>
      </w:tr>
    </w:tbl>
    <w:p w:rsidR="00AB1A2B" w:rsidRDefault="00AB1A2B" w:rsidP="00AB1A2B"/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AA4F2C">
      <w:pPr>
        <w:jc w:val="center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  <w:lang w:val="en-US"/>
        </w:rPr>
        <w:t>VIII</w:t>
      </w:r>
      <w:r w:rsidRPr="00ED2FC7">
        <w:rPr>
          <w:rFonts w:ascii="Arial" w:hAnsi="Arial" w:cs="Arial"/>
          <w:b/>
          <w:bCs/>
          <w:color w:val="000000" w:themeColor="text1"/>
        </w:rPr>
        <w:t>. Всего земель в ведении администрации муниципального образования</w:t>
      </w:r>
      <w:r w:rsidRPr="00ED2FC7">
        <w:rPr>
          <w:rFonts w:ascii="Arial" w:hAnsi="Arial" w:cs="Arial"/>
          <w:color w:val="000000" w:themeColor="text1"/>
        </w:rPr>
        <w:t> – </w:t>
      </w:r>
      <w:r w:rsidR="002C13B5" w:rsidRPr="00ED2FC7">
        <w:rPr>
          <w:rFonts w:ascii="Arial" w:hAnsi="Arial" w:cs="Arial"/>
          <w:b/>
          <w:bCs/>
          <w:color w:val="000000" w:themeColor="text1"/>
        </w:rPr>
        <w:t>341077</w:t>
      </w:r>
      <w:r w:rsidRPr="00ED2FC7">
        <w:rPr>
          <w:rFonts w:ascii="Arial" w:hAnsi="Arial" w:cs="Arial"/>
          <w:b/>
          <w:bCs/>
          <w:color w:val="000000" w:themeColor="text1"/>
        </w:rPr>
        <w:t xml:space="preserve"> га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Общее число землепользователей в населенных пунктах - </w:t>
      </w:r>
      <w:r w:rsidR="00D02295" w:rsidRPr="00ED2FC7">
        <w:rPr>
          <w:rFonts w:ascii="Arial" w:hAnsi="Arial" w:cs="Arial"/>
          <w:color w:val="000000" w:themeColor="text1"/>
        </w:rPr>
        <w:t xml:space="preserve">441 </w:t>
      </w:r>
      <w:r w:rsidRPr="00ED2FC7">
        <w:rPr>
          <w:rFonts w:ascii="Arial" w:hAnsi="Arial" w:cs="Arial"/>
          <w:color w:val="000000" w:themeColor="text1"/>
        </w:rPr>
        <w:t>чел;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Площадь застроенной территории -</w:t>
      </w:r>
      <w:r w:rsidR="0070420A" w:rsidRPr="00ED2FC7">
        <w:rPr>
          <w:rFonts w:ascii="Arial" w:hAnsi="Arial" w:cs="Arial"/>
          <w:color w:val="000000" w:themeColor="text1"/>
        </w:rPr>
        <w:t>156,14</w:t>
      </w:r>
      <w:r w:rsidRPr="00ED2FC7">
        <w:rPr>
          <w:rFonts w:ascii="Arial" w:hAnsi="Arial" w:cs="Arial"/>
          <w:color w:val="000000" w:themeColor="text1"/>
        </w:rPr>
        <w:t xml:space="preserve"> га</w:t>
      </w:r>
    </w:p>
    <w:p w:rsidR="009B6FB2" w:rsidRPr="00ED2FC7" w:rsidRDefault="00D02295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Земли лесных угодий</w:t>
      </w:r>
      <w:r w:rsidR="009B6FB2" w:rsidRPr="00ED2FC7">
        <w:rPr>
          <w:rFonts w:ascii="Arial" w:hAnsi="Arial" w:cs="Arial"/>
          <w:color w:val="000000" w:themeColor="text1"/>
        </w:rPr>
        <w:t xml:space="preserve"> – </w:t>
      </w:r>
      <w:r w:rsidRPr="00ED2FC7">
        <w:rPr>
          <w:rFonts w:ascii="Arial" w:hAnsi="Arial" w:cs="Arial"/>
          <w:color w:val="000000" w:themeColor="text1"/>
        </w:rPr>
        <w:t xml:space="preserve"> 269295</w:t>
      </w:r>
      <w:r w:rsidR="009B6FB2" w:rsidRPr="00ED2FC7">
        <w:rPr>
          <w:rFonts w:ascii="Arial" w:hAnsi="Arial" w:cs="Arial"/>
          <w:color w:val="000000" w:themeColor="text1"/>
        </w:rPr>
        <w:t xml:space="preserve"> га;</w:t>
      </w:r>
    </w:p>
    <w:p w:rsidR="009B6FB2" w:rsidRPr="00ED2FC7" w:rsidRDefault="007C3B2E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Д</w:t>
      </w:r>
      <w:r w:rsidR="009B6FB2" w:rsidRPr="00ED2FC7">
        <w:rPr>
          <w:rFonts w:ascii="Arial" w:hAnsi="Arial" w:cs="Arial"/>
          <w:color w:val="000000" w:themeColor="text1"/>
        </w:rPr>
        <w:t>орог</w:t>
      </w:r>
      <w:r w:rsidRPr="00ED2FC7">
        <w:rPr>
          <w:rFonts w:ascii="Arial" w:hAnsi="Arial" w:cs="Arial"/>
          <w:color w:val="000000" w:themeColor="text1"/>
        </w:rPr>
        <w:t>и в муниципальной собственности</w:t>
      </w:r>
      <w:r w:rsidR="009B6FB2" w:rsidRPr="00ED2FC7">
        <w:rPr>
          <w:rFonts w:ascii="Arial" w:hAnsi="Arial" w:cs="Arial"/>
          <w:color w:val="000000" w:themeColor="text1"/>
        </w:rPr>
        <w:t xml:space="preserve"> – </w:t>
      </w:r>
      <w:r w:rsidRPr="00ED2FC7">
        <w:rPr>
          <w:rFonts w:ascii="Arial" w:hAnsi="Arial" w:cs="Arial"/>
          <w:color w:val="000000" w:themeColor="text1"/>
        </w:rPr>
        <w:t>28275п</w:t>
      </w:r>
      <w:r w:rsidR="009B6FB2" w:rsidRPr="00ED2FC7">
        <w:rPr>
          <w:rFonts w:ascii="Arial" w:hAnsi="Arial" w:cs="Arial"/>
          <w:color w:val="000000" w:themeColor="text1"/>
        </w:rPr>
        <w:t>. м</w:t>
      </w:r>
      <w:r w:rsidR="006C0EB0" w:rsidRPr="00ED2FC7">
        <w:rPr>
          <w:rFonts w:ascii="Arial" w:hAnsi="Arial" w:cs="Arial"/>
          <w:color w:val="000000" w:themeColor="text1"/>
        </w:rPr>
        <w:t>.</w:t>
      </w:r>
      <w:r w:rsidR="009B6FB2"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В том числе: с </w:t>
      </w:r>
      <w:proofErr w:type="gramStart"/>
      <w:r w:rsidRPr="00ED2FC7">
        <w:rPr>
          <w:rFonts w:ascii="Arial" w:hAnsi="Arial" w:cs="Arial"/>
          <w:color w:val="000000" w:themeColor="text1"/>
        </w:rPr>
        <w:t>усовершенствованное</w:t>
      </w:r>
      <w:proofErr w:type="gramEnd"/>
      <w:r w:rsidRPr="00ED2FC7">
        <w:rPr>
          <w:rFonts w:ascii="Arial" w:hAnsi="Arial" w:cs="Arial"/>
          <w:color w:val="000000" w:themeColor="text1"/>
        </w:rPr>
        <w:t xml:space="preserve"> покрытием (асфальт) – </w:t>
      </w:r>
      <w:r w:rsidR="007C3B2E" w:rsidRPr="00ED2FC7">
        <w:rPr>
          <w:rFonts w:ascii="Arial" w:hAnsi="Arial" w:cs="Arial"/>
          <w:color w:val="000000" w:themeColor="text1"/>
        </w:rPr>
        <w:t>6051п.</w:t>
      </w:r>
      <w:r w:rsidRPr="00ED2FC7">
        <w:rPr>
          <w:rFonts w:ascii="Arial" w:hAnsi="Arial" w:cs="Arial"/>
          <w:color w:val="000000" w:themeColor="text1"/>
        </w:rPr>
        <w:t>м</w:t>
      </w:r>
      <w:r w:rsidR="007C3B2E" w:rsidRPr="00ED2FC7">
        <w:rPr>
          <w:rFonts w:ascii="Arial" w:hAnsi="Arial" w:cs="Arial"/>
          <w:color w:val="000000" w:themeColor="text1"/>
        </w:rPr>
        <w:t>.</w:t>
      </w:r>
      <w:r w:rsidR="006C0EB0"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Освещенность дорог – </w:t>
      </w:r>
      <w:r w:rsidR="007D6BE8" w:rsidRPr="00ED2FC7">
        <w:rPr>
          <w:rFonts w:ascii="Arial" w:hAnsi="Arial" w:cs="Arial"/>
          <w:color w:val="000000" w:themeColor="text1"/>
        </w:rPr>
        <w:t>25 км</w:t>
      </w:r>
      <w:r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 </w:t>
      </w:r>
    </w:p>
    <w:p w:rsidR="009B6FB2" w:rsidRPr="00ED2FC7" w:rsidRDefault="009B6FB2" w:rsidP="00AA4F2C">
      <w:pPr>
        <w:jc w:val="center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  <w:lang w:val="en-US"/>
        </w:rPr>
        <w:t>IX</w:t>
      </w:r>
      <w:r w:rsidRPr="00ED2FC7">
        <w:rPr>
          <w:rFonts w:ascii="Arial" w:hAnsi="Arial" w:cs="Arial"/>
          <w:b/>
          <w:bCs/>
          <w:color w:val="000000" w:themeColor="text1"/>
        </w:rPr>
        <w:t>. Памятники, памятные места, братские захоронения, особо охраняемые территории местного значения</w:t>
      </w:r>
    </w:p>
    <w:p w:rsidR="00AE1609" w:rsidRPr="00ED2FC7" w:rsidRDefault="004A486A" w:rsidP="00FD3C9B">
      <w:pPr>
        <w:jc w:val="both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Памятник –</w:t>
      </w:r>
      <w:r w:rsidR="00A8075E" w:rsidRPr="00ED2FC7">
        <w:rPr>
          <w:rFonts w:ascii="Arial" w:hAnsi="Arial" w:cs="Arial"/>
          <w:color w:val="000000" w:themeColor="text1"/>
        </w:rPr>
        <w:t xml:space="preserve"> </w:t>
      </w:r>
      <w:r w:rsidR="007C3B2E" w:rsidRPr="00ED2FC7">
        <w:rPr>
          <w:rFonts w:ascii="Arial" w:hAnsi="Arial" w:cs="Arial"/>
          <w:color w:val="000000" w:themeColor="text1"/>
        </w:rPr>
        <w:t>стела</w:t>
      </w:r>
      <w:r w:rsidR="00A8075E" w:rsidRPr="00ED2FC7">
        <w:rPr>
          <w:rFonts w:ascii="Arial" w:hAnsi="Arial" w:cs="Arial"/>
          <w:color w:val="000000" w:themeColor="text1"/>
        </w:rPr>
        <w:t xml:space="preserve"> </w:t>
      </w:r>
      <w:r w:rsidR="002C6C57" w:rsidRPr="00ED2FC7">
        <w:rPr>
          <w:rFonts w:ascii="Arial" w:hAnsi="Arial" w:cs="Arial"/>
          <w:color w:val="000000" w:themeColor="text1"/>
        </w:rPr>
        <w:t>ветеранам</w:t>
      </w:r>
      <w:r w:rsidRPr="00ED2FC7">
        <w:rPr>
          <w:rFonts w:ascii="Arial" w:hAnsi="Arial" w:cs="Arial"/>
          <w:color w:val="000000" w:themeColor="text1"/>
        </w:rPr>
        <w:t xml:space="preserve"> и погибшим в Великую Отечественную Войну располагается в</w:t>
      </w:r>
      <w:r w:rsidR="00AE1609" w:rsidRPr="00ED2FC7">
        <w:rPr>
          <w:rFonts w:ascii="Arial" w:hAnsi="Arial" w:cs="Arial"/>
          <w:color w:val="000000" w:themeColor="text1"/>
        </w:rPr>
        <w:t xml:space="preserve">с. Новомариинка, ул. Центральная,42 </w:t>
      </w:r>
    </w:p>
    <w:p w:rsidR="002C6C57" w:rsidRPr="00ED2FC7" w:rsidRDefault="002C6C57" w:rsidP="00FD3C9B">
      <w:pPr>
        <w:jc w:val="both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Памятник - стела  ветеранам и погибшим в Великую Отечественную Войну располагается               в д. Туендат, ул. Шамского,26</w:t>
      </w:r>
    </w:p>
    <w:p w:rsidR="002C6C57" w:rsidRPr="00ED2FC7" w:rsidRDefault="002C6C57" w:rsidP="00FD3C9B">
      <w:pPr>
        <w:jc w:val="both"/>
        <w:rPr>
          <w:rFonts w:ascii="Arial" w:hAnsi="Arial" w:cs="Arial"/>
          <w:color w:val="000000" w:themeColor="text1"/>
        </w:rPr>
      </w:pPr>
    </w:p>
    <w:p w:rsidR="00AE1609" w:rsidRPr="00ED2FC7" w:rsidRDefault="00AE1609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E1609" w:rsidRPr="00ED2FC7" w:rsidRDefault="00AE1609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AB1A2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 Глава </w:t>
      </w:r>
      <w:r w:rsidR="00AE1609" w:rsidRPr="00ED2FC7">
        <w:rPr>
          <w:rFonts w:ascii="Arial" w:hAnsi="Arial" w:cs="Arial"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сельского поселения        </w:t>
      </w:r>
      <w:r w:rsidR="00AE1609" w:rsidRPr="00ED2FC7">
        <w:rPr>
          <w:rFonts w:ascii="Arial" w:hAnsi="Arial" w:cs="Arial"/>
          <w:color w:val="000000" w:themeColor="text1"/>
          <w:lang w:eastAsia="ru-RU"/>
        </w:rPr>
        <w:t xml:space="preserve">                                   С.Л. Чигажов</w:t>
      </w:r>
    </w:p>
    <w:p w:rsidR="009B6FB2" w:rsidRPr="00ED2FC7" w:rsidRDefault="009B6FB2">
      <w:pPr>
        <w:rPr>
          <w:rFonts w:ascii="Arial" w:hAnsi="Arial" w:cs="Arial"/>
          <w:color w:val="000000" w:themeColor="text1"/>
        </w:rPr>
      </w:pPr>
    </w:p>
    <w:p w:rsidR="009B6FB2" w:rsidRPr="00ED2FC7" w:rsidRDefault="009B6FB2">
      <w:pPr>
        <w:rPr>
          <w:rFonts w:ascii="Arial" w:hAnsi="Arial" w:cs="Arial"/>
          <w:color w:val="000000" w:themeColor="text1"/>
        </w:rPr>
      </w:pPr>
    </w:p>
    <w:sectPr w:rsidR="009B6FB2" w:rsidRPr="00ED2FC7" w:rsidSect="00AB1A2B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42F"/>
    <w:multiLevelType w:val="multilevel"/>
    <w:tmpl w:val="58CE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D6687D"/>
    <w:multiLevelType w:val="hybridMultilevel"/>
    <w:tmpl w:val="04FE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7400C"/>
    <w:multiLevelType w:val="hybridMultilevel"/>
    <w:tmpl w:val="44D4C7E2"/>
    <w:lvl w:ilvl="0" w:tplc="7DBC27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CE46934"/>
    <w:multiLevelType w:val="multilevel"/>
    <w:tmpl w:val="6382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36692886"/>
    <w:multiLevelType w:val="multilevel"/>
    <w:tmpl w:val="9518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F61783"/>
    <w:multiLevelType w:val="multilevel"/>
    <w:tmpl w:val="437C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6DB17577"/>
    <w:multiLevelType w:val="multilevel"/>
    <w:tmpl w:val="33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5D6D24"/>
    <w:rsid w:val="000028A4"/>
    <w:rsid w:val="00003131"/>
    <w:rsid w:val="000047F0"/>
    <w:rsid w:val="0000511A"/>
    <w:rsid w:val="00005F2E"/>
    <w:rsid w:val="0000751D"/>
    <w:rsid w:val="00013D70"/>
    <w:rsid w:val="000160F6"/>
    <w:rsid w:val="00017D0F"/>
    <w:rsid w:val="000243CF"/>
    <w:rsid w:val="00024CBB"/>
    <w:rsid w:val="00026746"/>
    <w:rsid w:val="00030972"/>
    <w:rsid w:val="000361B8"/>
    <w:rsid w:val="000401CB"/>
    <w:rsid w:val="000409D2"/>
    <w:rsid w:val="000443F6"/>
    <w:rsid w:val="00045F1A"/>
    <w:rsid w:val="00046942"/>
    <w:rsid w:val="000516F1"/>
    <w:rsid w:val="000526CB"/>
    <w:rsid w:val="00053269"/>
    <w:rsid w:val="00055FC1"/>
    <w:rsid w:val="00057983"/>
    <w:rsid w:val="00067381"/>
    <w:rsid w:val="00072D28"/>
    <w:rsid w:val="00072E45"/>
    <w:rsid w:val="00085234"/>
    <w:rsid w:val="0009060D"/>
    <w:rsid w:val="00091E93"/>
    <w:rsid w:val="000968F4"/>
    <w:rsid w:val="00097153"/>
    <w:rsid w:val="00097F56"/>
    <w:rsid w:val="000A02E6"/>
    <w:rsid w:val="000A14B4"/>
    <w:rsid w:val="000A31F1"/>
    <w:rsid w:val="000A66EF"/>
    <w:rsid w:val="000A799E"/>
    <w:rsid w:val="000B4707"/>
    <w:rsid w:val="000B5CD8"/>
    <w:rsid w:val="000B6B4A"/>
    <w:rsid w:val="000C0F9A"/>
    <w:rsid w:val="000C2CAB"/>
    <w:rsid w:val="000C301B"/>
    <w:rsid w:val="000C39CA"/>
    <w:rsid w:val="000C3C51"/>
    <w:rsid w:val="000C703D"/>
    <w:rsid w:val="000D00A7"/>
    <w:rsid w:val="000D50F9"/>
    <w:rsid w:val="000D7565"/>
    <w:rsid w:val="000E0C59"/>
    <w:rsid w:val="000E3698"/>
    <w:rsid w:val="000E554D"/>
    <w:rsid w:val="000E5DB5"/>
    <w:rsid w:val="000E76CD"/>
    <w:rsid w:val="000F0C11"/>
    <w:rsid w:val="000F2E31"/>
    <w:rsid w:val="000F2EAB"/>
    <w:rsid w:val="000F38B1"/>
    <w:rsid w:val="000F3E4E"/>
    <w:rsid w:val="000F4A94"/>
    <w:rsid w:val="000F7E9D"/>
    <w:rsid w:val="00100E13"/>
    <w:rsid w:val="00102A9F"/>
    <w:rsid w:val="00106863"/>
    <w:rsid w:val="00107638"/>
    <w:rsid w:val="001107A7"/>
    <w:rsid w:val="00111648"/>
    <w:rsid w:val="00112AE9"/>
    <w:rsid w:val="00120F30"/>
    <w:rsid w:val="0012237B"/>
    <w:rsid w:val="00122F72"/>
    <w:rsid w:val="001242A1"/>
    <w:rsid w:val="001242D9"/>
    <w:rsid w:val="001262AA"/>
    <w:rsid w:val="00130191"/>
    <w:rsid w:val="00130278"/>
    <w:rsid w:val="001352B3"/>
    <w:rsid w:val="001363DD"/>
    <w:rsid w:val="00137CEB"/>
    <w:rsid w:val="001415D9"/>
    <w:rsid w:val="0014379A"/>
    <w:rsid w:val="00144023"/>
    <w:rsid w:val="00144831"/>
    <w:rsid w:val="00145EE2"/>
    <w:rsid w:val="001508D4"/>
    <w:rsid w:val="00152AF0"/>
    <w:rsid w:val="001538A6"/>
    <w:rsid w:val="00156CBC"/>
    <w:rsid w:val="00157D1D"/>
    <w:rsid w:val="00160C31"/>
    <w:rsid w:val="00167479"/>
    <w:rsid w:val="00173EF7"/>
    <w:rsid w:val="00174466"/>
    <w:rsid w:val="00174845"/>
    <w:rsid w:val="0017740F"/>
    <w:rsid w:val="0018114B"/>
    <w:rsid w:val="00182530"/>
    <w:rsid w:val="00192164"/>
    <w:rsid w:val="00195EAD"/>
    <w:rsid w:val="001A4247"/>
    <w:rsid w:val="001A776E"/>
    <w:rsid w:val="001B25FD"/>
    <w:rsid w:val="001B3491"/>
    <w:rsid w:val="001B38D6"/>
    <w:rsid w:val="001B4E88"/>
    <w:rsid w:val="001B695B"/>
    <w:rsid w:val="001C448D"/>
    <w:rsid w:val="001C5D0D"/>
    <w:rsid w:val="001C7334"/>
    <w:rsid w:val="001D0C54"/>
    <w:rsid w:val="001D3396"/>
    <w:rsid w:val="001E2BE3"/>
    <w:rsid w:val="001E4173"/>
    <w:rsid w:val="001E4969"/>
    <w:rsid w:val="001E5DC0"/>
    <w:rsid w:val="001F2410"/>
    <w:rsid w:val="001F6FA8"/>
    <w:rsid w:val="001F7545"/>
    <w:rsid w:val="002016F7"/>
    <w:rsid w:val="002035FE"/>
    <w:rsid w:val="002052F3"/>
    <w:rsid w:val="002060FB"/>
    <w:rsid w:val="00206E42"/>
    <w:rsid w:val="00206EC8"/>
    <w:rsid w:val="002140E8"/>
    <w:rsid w:val="00215EE3"/>
    <w:rsid w:val="00220112"/>
    <w:rsid w:val="00222B08"/>
    <w:rsid w:val="00222C81"/>
    <w:rsid w:val="00226E2F"/>
    <w:rsid w:val="00227709"/>
    <w:rsid w:val="0023471B"/>
    <w:rsid w:val="00234A62"/>
    <w:rsid w:val="00236F54"/>
    <w:rsid w:val="00237598"/>
    <w:rsid w:val="00237C78"/>
    <w:rsid w:val="00240051"/>
    <w:rsid w:val="00241379"/>
    <w:rsid w:val="002414BA"/>
    <w:rsid w:val="002421C9"/>
    <w:rsid w:val="002439B4"/>
    <w:rsid w:val="002456E1"/>
    <w:rsid w:val="00246C7A"/>
    <w:rsid w:val="00247D0F"/>
    <w:rsid w:val="00250EF3"/>
    <w:rsid w:val="00251300"/>
    <w:rsid w:val="002528D1"/>
    <w:rsid w:val="002531CD"/>
    <w:rsid w:val="002532F5"/>
    <w:rsid w:val="0025589F"/>
    <w:rsid w:val="00255FA5"/>
    <w:rsid w:val="002573EE"/>
    <w:rsid w:val="002625A6"/>
    <w:rsid w:val="002702FA"/>
    <w:rsid w:val="002715C4"/>
    <w:rsid w:val="002719B7"/>
    <w:rsid w:val="002735BE"/>
    <w:rsid w:val="00275B94"/>
    <w:rsid w:val="00275D89"/>
    <w:rsid w:val="00277794"/>
    <w:rsid w:val="00277F1C"/>
    <w:rsid w:val="002823F1"/>
    <w:rsid w:val="00282FF5"/>
    <w:rsid w:val="00286BB1"/>
    <w:rsid w:val="00287CB9"/>
    <w:rsid w:val="00287DA1"/>
    <w:rsid w:val="00290F4B"/>
    <w:rsid w:val="002911E6"/>
    <w:rsid w:val="0029323C"/>
    <w:rsid w:val="00296B9A"/>
    <w:rsid w:val="002A0EA6"/>
    <w:rsid w:val="002A4312"/>
    <w:rsid w:val="002A6499"/>
    <w:rsid w:val="002B2CD7"/>
    <w:rsid w:val="002B2E7E"/>
    <w:rsid w:val="002B3083"/>
    <w:rsid w:val="002B68F4"/>
    <w:rsid w:val="002B7D26"/>
    <w:rsid w:val="002C13B5"/>
    <w:rsid w:val="002C1E69"/>
    <w:rsid w:val="002C35C6"/>
    <w:rsid w:val="002C4604"/>
    <w:rsid w:val="002C6C57"/>
    <w:rsid w:val="002D100D"/>
    <w:rsid w:val="002D1E20"/>
    <w:rsid w:val="002D20BD"/>
    <w:rsid w:val="002E0F3F"/>
    <w:rsid w:val="002E2483"/>
    <w:rsid w:val="002E2589"/>
    <w:rsid w:val="002F1D5F"/>
    <w:rsid w:val="002F3B1D"/>
    <w:rsid w:val="002F5FFC"/>
    <w:rsid w:val="0030572B"/>
    <w:rsid w:val="00306647"/>
    <w:rsid w:val="00306901"/>
    <w:rsid w:val="00312757"/>
    <w:rsid w:val="00312EF9"/>
    <w:rsid w:val="00315FF1"/>
    <w:rsid w:val="003170CF"/>
    <w:rsid w:val="003200DC"/>
    <w:rsid w:val="00320A3E"/>
    <w:rsid w:val="00320D82"/>
    <w:rsid w:val="00320DEB"/>
    <w:rsid w:val="003213A1"/>
    <w:rsid w:val="00334027"/>
    <w:rsid w:val="00343799"/>
    <w:rsid w:val="003462CB"/>
    <w:rsid w:val="0034658E"/>
    <w:rsid w:val="00346F9C"/>
    <w:rsid w:val="003529E7"/>
    <w:rsid w:val="00355BA6"/>
    <w:rsid w:val="00357F70"/>
    <w:rsid w:val="00364B7C"/>
    <w:rsid w:val="00365708"/>
    <w:rsid w:val="00366F4C"/>
    <w:rsid w:val="00367B98"/>
    <w:rsid w:val="00367DDB"/>
    <w:rsid w:val="003701B0"/>
    <w:rsid w:val="00371F11"/>
    <w:rsid w:val="00373B62"/>
    <w:rsid w:val="00380558"/>
    <w:rsid w:val="00380D00"/>
    <w:rsid w:val="003840B1"/>
    <w:rsid w:val="00384331"/>
    <w:rsid w:val="00390E8E"/>
    <w:rsid w:val="003A09C1"/>
    <w:rsid w:val="003B61D6"/>
    <w:rsid w:val="003B72F2"/>
    <w:rsid w:val="003B777F"/>
    <w:rsid w:val="003C0BE5"/>
    <w:rsid w:val="003C27BB"/>
    <w:rsid w:val="003C352D"/>
    <w:rsid w:val="003C5F84"/>
    <w:rsid w:val="003D1D1B"/>
    <w:rsid w:val="003D2F87"/>
    <w:rsid w:val="003D3808"/>
    <w:rsid w:val="003D5EAE"/>
    <w:rsid w:val="003D633B"/>
    <w:rsid w:val="003D7464"/>
    <w:rsid w:val="003E264D"/>
    <w:rsid w:val="003E378E"/>
    <w:rsid w:val="003E37D7"/>
    <w:rsid w:val="003F235F"/>
    <w:rsid w:val="003F2C80"/>
    <w:rsid w:val="003F76EA"/>
    <w:rsid w:val="00403594"/>
    <w:rsid w:val="00404E7F"/>
    <w:rsid w:val="00405D3B"/>
    <w:rsid w:val="00412A78"/>
    <w:rsid w:val="00414EC6"/>
    <w:rsid w:val="00415C4A"/>
    <w:rsid w:val="00417B21"/>
    <w:rsid w:val="00421E12"/>
    <w:rsid w:val="00424A74"/>
    <w:rsid w:val="004326AD"/>
    <w:rsid w:val="004329F4"/>
    <w:rsid w:val="004357CA"/>
    <w:rsid w:val="00436AA5"/>
    <w:rsid w:val="0043789A"/>
    <w:rsid w:val="0044020E"/>
    <w:rsid w:val="00443C19"/>
    <w:rsid w:val="0044578D"/>
    <w:rsid w:val="004463F0"/>
    <w:rsid w:val="0044782C"/>
    <w:rsid w:val="004505BD"/>
    <w:rsid w:val="0045119D"/>
    <w:rsid w:val="0045147F"/>
    <w:rsid w:val="00452C26"/>
    <w:rsid w:val="00452C39"/>
    <w:rsid w:val="00462AAD"/>
    <w:rsid w:val="00465621"/>
    <w:rsid w:val="0046680D"/>
    <w:rsid w:val="00470F83"/>
    <w:rsid w:val="00471E47"/>
    <w:rsid w:val="0047496A"/>
    <w:rsid w:val="00474ABA"/>
    <w:rsid w:val="004775EA"/>
    <w:rsid w:val="00477704"/>
    <w:rsid w:val="00482C0F"/>
    <w:rsid w:val="0048354F"/>
    <w:rsid w:val="004876B6"/>
    <w:rsid w:val="00487B46"/>
    <w:rsid w:val="004904D8"/>
    <w:rsid w:val="00491D1C"/>
    <w:rsid w:val="00492891"/>
    <w:rsid w:val="00492E66"/>
    <w:rsid w:val="004938C3"/>
    <w:rsid w:val="004941D3"/>
    <w:rsid w:val="0049735F"/>
    <w:rsid w:val="004A2319"/>
    <w:rsid w:val="004A486A"/>
    <w:rsid w:val="004A60B2"/>
    <w:rsid w:val="004A7B4C"/>
    <w:rsid w:val="004B22C6"/>
    <w:rsid w:val="004B5EB9"/>
    <w:rsid w:val="004C1935"/>
    <w:rsid w:val="004C1D15"/>
    <w:rsid w:val="004C5134"/>
    <w:rsid w:val="004C6881"/>
    <w:rsid w:val="004C7F7B"/>
    <w:rsid w:val="004D15C2"/>
    <w:rsid w:val="004D3AE6"/>
    <w:rsid w:val="004D3F81"/>
    <w:rsid w:val="004D494D"/>
    <w:rsid w:val="004D5C06"/>
    <w:rsid w:val="004D7250"/>
    <w:rsid w:val="004E423D"/>
    <w:rsid w:val="004F1E3B"/>
    <w:rsid w:val="004F45E1"/>
    <w:rsid w:val="004F46ED"/>
    <w:rsid w:val="004F4DDC"/>
    <w:rsid w:val="004F520E"/>
    <w:rsid w:val="004F5BC2"/>
    <w:rsid w:val="004F5EE1"/>
    <w:rsid w:val="004F65D2"/>
    <w:rsid w:val="004F6B0A"/>
    <w:rsid w:val="00501CE0"/>
    <w:rsid w:val="0050488F"/>
    <w:rsid w:val="00505117"/>
    <w:rsid w:val="00510055"/>
    <w:rsid w:val="00510D22"/>
    <w:rsid w:val="00514842"/>
    <w:rsid w:val="00516719"/>
    <w:rsid w:val="00516A14"/>
    <w:rsid w:val="005175A6"/>
    <w:rsid w:val="00526EBB"/>
    <w:rsid w:val="0052752D"/>
    <w:rsid w:val="005312D3"/>
    <w:rsid w:val="00532512"/>
    <w:rsid w:val="005350DF"/>
    <w:rsid w:val="00536040"/>
    <w:rsid w:val="00540124"/>
    <w:rsid w:val="00541ED6"/>
    <w:rsid w:val="00541F7D"/>
    <w:rsid w:val="005421FF"/>
    <w:rsid w:val="0054584F"/>
    <w:rsid w:val="00550321"/>
    <w:rsid w:val="00551F32"/>
    <w:rsid w:val="0055200B"/>
    <w:rsid w:val="00554B8D"/>
    <w:rsid w:val="00557834"/>
    <w:rsid w:val="00560CF1"/>
    <w:rsid w:val="0056277E"/>
    <w:rsid w:val="00563238"/>
    <w:rsid w:val="005665D4"/>
    <w:rsid w:val="005709F4"/>
    <w:rsid w:val="005721C0"/>
    <w:rsid w:val="0058035F"/>
    <w:rsid w:val="00581D7D"/>
    <w:rsid w:val="005839BB"/>
    <w:rsid w:val="00583A29"/>
    <w:rsid w:val="0058682D"/>
    <w:rsid w:val="005906B6"/>
    <w:rsid w:val="00593C0B"/>
    <w:rsid w:val="00594DB9"/>
    <w:rsid w:val="00597A59"/>
    <w:rsid w:val="005A223C"/>
    <w:rsid w:val="005A4C99"/>
    <w:rsid w:val="005B1206"/>
    <w:rsid w:val="005B17D8"/>
    <w:rsid w:val="005B3758"/>
    <w:rsid w:val="005B38D8"/>
    <w:rsid w:val="005B53CA"/>
    <w:rsid w:val="005B5CD0"/>
    <w:rsid w:val="005B67F5"/>
    <w:rsid w:val="005B762B"/>
    <w:rsid w:val="005B7A67"/>
    <w:rsid w:val="005C035C"/>
    <w:rsid w:val="005C0ED6"/>
    <w:rsid w:val="005C1721"/>
    <w:rsid w:val="005C4D1B"/>
    <w:rsid w:val="005C5082"/>
    <w:rsid w:val="005C6DA8"/>
    <w:rsid w:val="005C7A22"/>
    <w:rsid w:val="005D1D63"/>
    <w:rsid w:val="005D2184"/>
    <w:rsid w:val="005D2385"/>
    <w:rsid w:val="005D2C9C"/>
    <w:rsid w:val="005D3869"/>
    <w:rsid w:val="005D68AE"/>
    <w:rsid w:val="005D6D24"/>
    <w:rsid w:val="005E14B6"/>
    <w:rsid w:val="005E3A44"/>
    <w:rsid w:val="005E7328"/>
    <w:rsid w:val="005E738B"/>
    <w:rsid w:val="005F0BA3"/>
    <w:rsid w:val="005F35FB"/>
    <w:rsid w:val="005F41AF"/>
    <w:rsid w:val="005F50E8"/>
    <w:rsid w:val="005F6671"/>
    <w:rsid w:val="005F6BD2"/>
    <w:rsid w:val="005F707E"/>
    <w:rsid w:val="00603515"/>
    <w:rsid w:val="00605C10"/>
    <w:rsid w:val="006076F8"/>
    <w:rsid w:val="006116E7"/>
    <w:rsid w:val="00612B33"/>
    <w:rsid w:val="006139EB"/>
    <w:rsid w:val="00615439"/>
    <w:rsid w:val="0061596C"/>
    <w:rsid w:val="00615EB5"/>
    <w:rsid w:val="0062019C"/>
    <w:rsid w:val="006332F3"/>
    <w:rsid w:val="00635BE4"/>
    <w:rsid w:val="006366C1"/>
    <w:rsid w:val="00640B80"/>
    <w:rsid w:val="0064151B"/>
    <w:rsid w:val="006445AD"/>
    <w:rsid w:val="00647158"/>
    <w:rsid w:val="00651970"/>
    <w:rsid w:val="00651C56"/>
    <w:rsid w:val="00654B8B"/>
    <w:rsid w:val="006576F4"/>
    <w:rsid w:val="00661E56"/>
    <w:rsid w:val="00663D2B"/>
    <w:rsid w:val="00667511"/>
    <w:rsid w:val="0067225B"/>
    <w:rsid w:val="006726E3"/>
    <w:rsid w:val="00672E72"/>
    <w:rsid w:val="00676C78"/>
    <w:rsid w:val="0067710E"/>
    <w:rsid w:val="0067753F"/>
    <w:rsid w:val="00677893"/>
    <w:rsid w:val="00682BE3"/>
    <w:rsid w:val="0068470B"/>
    <w:rsid w:val="00687D52"/>
    <w:rsid w:val="0069021C"/>
    <w:rsid w:val="0069357C"/>
    <w:rsid w:val="0069419E"/>
    <w:rsid w:val="0069618B"/>
    <w:rsid w:val="006A18B7"/>
    <w:rsid w:val="006A24A3"/>
    <w:rsid w:val="006A2FF3"/>
    <w:rsid w:val="006A304C"/>
    <w:rsid w:val="006A340B"/>
    <w:rsid w:val="006A5AC2"/>
    <w:rsid w:val="006A70A0"/>
    <w:rsid w:val="006A780A"/>
    <w:rsid w:val="006B0B9E"/>
    <w:rsid w:val="006B110F"/>
    <w:rsid w:val="006B4AB7"/>
    <w:rsid w:val="006B6E98"/>
    <w:rsid w:val="006C0295"/>
    <w:rsid w:val="006C07C1"/>
    <w:rsid w:val="006C0EB0"/>
    <w:rsid w:val="006C2DB3"/>
    <w:rsid w:val="006D03C0"/>
    <w:rsid w:val="006D2C4F"/>
    <w:rsid w:val="006D6A56"/>
    <w:rsid w:val="006D74F5"/>
    <w:rsid w:val="006E07B2"/>
    <w:rsid w:val="006E3C7B"/>
    <w:rsid w:val="006E3F02"/>
    <w:rsid w:val="006E66C2"/>
    <w:rsid w:val="006E736F"/>
    <w:rsid w:val="006E79D1"/>
    <w:rsid w:val="006E7E0F"/>
    <w:rsid w:val="006E7E8F"/>
    <w:rsid w:val="006F02D2"/>
    <w:rsid w:val="006F486A"/>
    <w:rsid w:val="006F4ADB"/>
    <w:rsid w:val="00703126"/>
    <w:rsid w:val="0070420A"/>
    <w:rsid w:val="00704DA3"/>
    <w:rsid w:val="007062B7"/>
    <w:rsid w:val="00706424"/>
    <w:rsid w:val="00706558"/>
    <w:rsid w:val="00706977"/>
    <w:rsid w:val="00706A87"/>
    <w:rsid w:val="00712124"/>
    <w:rsid w:val="0071294B"/>
    <w:rsid w:val="0071404E"/>
    <w:rsid w:val="00714271"/>
    <w:rsid w:val="007150E7"/>
    <w:rsid w:val="007165FB"/>
    <w:rsid w:val="007170AA"/>
    <w:rsid w:val="00717871"/>
    <w:rsid w:val="00720F27"/>
    <w:rsid w:val="007234E1"/>
    <w:rsid w:val="00724700"/>
    <w:rsid w:val="00727045"/>
    <w:rsid w:val="007309DE"/>
    <w:rsid w:val="00731F10"/>
    <w:rsid w:val="00733BDB"/>
    <w:rsid w:val="007345A1"/>
    <w:rsid w:val="007356BA"/>
    <w:rsid w:val="0073608B"/>
    <w:rsid w:val="007379D8"/>
    <w:rsid w:val="00745311"/>
    <w:rsid w:val="00746537"/>
    <w:rsid w:val="00747655"/>
    <w:rsid w:val="007509EB"/>
    <w:rsid w:val="00750E4C"/>
    <w:rsid w:val="00751169"/>
    <w:rsid w:val="00752004"/>
    <w:rsid w:val="007538A2"/>
    <w:rsid w:val="00756C03"/>
    <w:rsid w:val="00764979"/>
    <w:rsid w:val="00767AE5"/>
    <w:rsid w:val="007701DA"/>
    <w:rsid w:val="007709F6"/>
    <w:rsid w:val="00771407"/>
    <w:rsid w:val="007744EF"/>
    <w:rsid w:val="00775E9E"/>
    <w:rsid w:val="00777915"/>
    <w:rsid w:val="00777E35"/>
    <w:rsid w:val="00780B5C"/>
    <w:rsid w:val="00782A8D"/>
    <w:rsid w:val="007834C3"/>
    <w:rsid w:val="00785E5A"/>
    <w:rsid w:val="00792C56"/>
    <w:rsid w:val="00793F2E"/>
    <w:rsid w:val="00796522"/>
    <w:rsid w:val="007A0902"/>
    <w:rsid w:val="007A3B51"/>
    <w:rsid w:val="007A45B9"/>
    <w:rsid w:val="007A57C5"/>
    <w:rsid w:val="007B124A"/>
    <w:rsid w:val="007B173D"/>
    <w:rsid w:val="007B1A98"/>
    <w:rsid w:val="007B2A89"/>
    <w:rsid w:val="007B2E83"/>
    <w:rsid w:val="007B39A0"/>
    <w:rsid w:val="007B5710"/>
    <w:rsid w:val="007C0BFF"/>
    <w:rsid w:val="007C3B2E"/>
    <w:rsid w:val="007C488F"/>
    <w:rsid w:val="007C5C02"/>
    <w:rsid w:val="007C7762"/>
    <w:rsid w:val="007D30D8"/>
    <w:rsid w:val="007D64D2"/>
    <w:rsid w:val="007D68C7"/>
    <w:rsid w:val="007D6BE8"/>
    <w:rsid w:val="007D6D3F"/>
    <w:rsid w:val="007D770E"/>
    <w:rsid w:val="007D7DB2"/>
    <w:rsid w:val="007E0572"/>
    <w:rsid w:val="007E4090"/>
    <w:rsid w:val="007E795E"/>
    <w:rsid w:val="007F083F"/>
    <w:rsid w:val="007F1B9C"/>
    <w:rsid w:val="007F41A2"/>
    <w:rsid w:val="007F5671"/>
    <w:rsid w:val="007F5BBE"/>
    <w:rsid w:val="007F745B"/>
    <w:rsid w:val="007F7767"/>
    <w:rsid w:val="00805A34"/>
    <w:rsid w:val="00805C3E"/>
    <w:rsid w:val="00806178"/>
    <w:rsid w:val="008063A1"/>
    <w:rsid w:val="008066D5"/>
    <w:rsid w:val="00810795"/>
    <w:rsid w:val="008111A2"/>
    <w:rsid w:val="0081140C"/>
    <w:rsid w:val="00811536"/>
    <w:rsid w:val="008119A1"/>
    <w:rsid w:val="008133F0"/>
    <w:rsid w:val="008148E5"/>
    <w:rsid w:val="00814D8A"/>
    <w:rsid w:val="00817077"/>
    <w:rsid w:val="0082032F"/>
    <w:rsid w:val="008218B0"/>
    <w:rsid w:val="0082192D"/>
    <w:rsid w:val="00821BE9"/>
    <w:rsid w:val="00823E22"/>
    <w:rsid w:val="00824292"/>
    <w:rsid w:val="008269D6"/>
    <w:rsid w:val="00832010"/>
    <w:rsid w:val="00834234"/>
    <w:rsid w:val="00834940"/>
    <w:rsid w:val="0083544D"/>
    <w:rsid w:val="00840FB3"/>
    <w:rsid w:val="0084404D"/>
    <w:rsid w:val="008455EA"/>
    <w:rsid w:val="00852BD7"/>
    <w:rsid w:val="008537C2"/>
    <w:rsid w:val="00855284"/>
    <w:rsid w:val="008565B8"/>
    <w:rsid w:val="00860756"/>
    <w:rsid w:val="00874F75"/>
    <w:rsid w:val="00880EE8"/>
    <w:rsid w:val="008814CD"/>
    <w:rsid w:val="008824FA"/>
    <w:rsid w:val="0088443C"/>
    <w:rsid w:val="00885E87"/>
    <w:rsid w:val="00886AB2"/>
    <w:rsid w:val="008920A0"/>
    <w:rsid w:val="008925A9"/>
    <w:rsid w:val="00893634"/>
    <w:rsid w:val="00897248"/>
    <w:rsid w:val="00897A4D"/>
    <w:rsid w:val="00897BF7"/>
    <w:rsid w:val="008A1CF6"/>
    <w:rsid w:val="008A2E7F"/>
    <w:rsid w:val="008A46F7"/>
    <w:rsid w:val="008A5A42"/>
    <w:rsid w:val="008A69D5"/>
    <w:rsid w:val="008A6DF4"/>
    <w:rsid w:val="008B3D71"/>
    <w:rsid w:val="008B489F"/>
    <w:rsid w:val="008B5651"/>
    <w:rsid w:val="008B6A31"/>
    <w:rsid w:val="008B72A7"/>
    <w:rsid w:val="008C0CB7"/>
    <w:rsid w:val="008C0F52"/>
    <w:rsid w:val="008C6A3D"/>
    <w:rsid w:val="008C6EE2"/>
    <w:rsid w:val="008D0599"/>
    <w:rsid w:val="008D165B"/>
    <w:rsid w:val="008D2CCF"/>
    <w:rsid w:val="008D3525"/>
    <w:rsid w:val="008D3A25"/>
    <w:rsid w:val="008D4460"/>
    <w:rsid w:val="008D47CE"/>
    <w:rsid w:val="008D5AE5"/>
    <w:rsid w:val="008D6130"/>
    <w:rsid w:val="008E1775"/>
    <w:rsid w:val="008E28C2"/>
    <w:rsid w:val="008E2E7C"/>
    <w:rsid w:val="008E3614"/>
    <w:rsid w:val="008E3B20"/>
    <w:rsid w:val="008E575B"/>
    <w:rsid w:val="008E6B94"/>
    <w:rsid w:val="008F0F08"/>
    <w:rsid w:val="008F16E2"/>
    <w:rsid w:val="008F635F"/>
    <w:rsid w:val="00901DB4"/>
    <w:rsid w:val="00904449"/>
    <w:rsid w:val="00904B4C"/>
    <w:rsid w:val="00911DA1"/>
    <w:rsid w:val="00916B7F"/>
    <w:rsid w:val="00925D8B"/>
    <w:rsid w:val="0093006C"/>
    <w:rsid w:val="00932ED7"/>
    <w:rsid w:val="00933D79"/>
    <w:rsid w:val="009356CF"/>
    <w:rsid w:val="00936B0B"/>
    <w:rsid w:val="009403FD"/>
    <w:rsid w:val="00942252"/>
    <w:rsid w:val="009430D6"/>
    <w:rsid w:val="0094331A"/>
    <w:rsid w:val="0094571F"/>
    <w:rsid w:val="00945801"/>
    <w:rsid w:val="00950D77"/>
    <w:rsid w:val="00951400"/>
    <w:rsid w:val="0095184F"/>
    <w:rsid w:val="009518FF"/>
    <w:rsid w:val="0095247B"/>
    <w:rsid w:val="00954A0D"/>
    <w:rsid w:val="00954A9C"/>
    <w:rsid w:val="00955AAC"/>
    <w:rsid w:val="00962484"/>
    <w:rsid w:val="00965567"/>
    <w:rsid w:val="009668A6"/>
    <w:rsid w:val="009723D7"/>
    <w:rsid w:val="00976150"/>
    <w:rsid w:val="00985CFE"/>
    <w:rsid w:val="009862D4"/>
    <w:rsid w:val="009914D4"/>
    <w:rsid w:val="0099160B"/>
    <w:rsid w:val="00993EF9"/>
    <w:rsid w:val="00994663"/>
    <w:rsid w:val="009948AF"/>
    <w:rsid w:val="009952A5"/>
    <w:rsid w:val="00995C84"/>
    <w:rsid w:val="009A0009"/>
    <w:rsid w:val="009A3735"/>
    <w:rsid w:val="009A7A34"/>
    <w:rsid w:val="009B0E54"/>
    <w:rsid w:val="009B257B"/>
    <w:rsid w:val="009B6FB2"/>
    <w:rsid w:val="009B77DC"/>
    <w:rsid w:val="009C0C0A"/>
    <w:rsid w:val="009C44FD"/>
    <w:rsid w:val="009C49A4"/>
    <w:rsid w:val="009C67A5"/>
    <w:rsid w:val="009D1AB9"/>
    <w:rsid w:val="009D40B9"/>
    <w:rsid w:val="009D5192"/>
    <w:rsid w:val="009D61ED"/>
    <w:rsid w:val="009E04CC"/>
    <w:rsid w:val="009E3ECF"/>
    <w:rsid w:val="009E43C3"/>
    <w:rsid w:val="009F5CE4"/>
    <w:rsid w:val="009F5DB6"/>
    <w:rsid w:val="009F5ED0"/>
    <w:rsid w:val="009F7C9D"/>
    <w:rsid w:val="009F7D08"/>
    <w:rsid w:val="00A007D9"/>
    <w:rsid w:val="00A00CE1"/>
    <w:rsid w:val="00A020C5"/>
    <w:rsid w:val="00A0220E"/>
    <w:rsid w:val="00A033CB"/>
    <w:rsid w:val="00A05151"/>
    <w:rsid w:val="00A05BA7"/>
    <w:rsid w:val="00A068B9"/>
    <w:rsid w:val="00A14240"/>
    <w:rsid w:val="00A1488B"/>
    <w:rsid w:val="00A15750"/>
    <w:rsid w:val="00A15E77"/>
    <w:rsid w:val="00A17132"/>
    <w:rsid w:val="00A17B90"/>
    <w:rsid w:val="00A20576"/>
    <w:rsid w:val="00A302EC"/>
    <w:rsid w:val="00A30CD0"/>
    <w:rsid w:val="00A32B0A"/>
    <w:rsid w:val="00A34984"/>
    <w:rsid w:val="00A34CD6"/>
    <w:rsid w:val="00A3529F"/>
    <w:rsid w:val="00A35AA3"/>
    <w:rsid w:val="00A374AB"/>
    <w:rsid w:val="00A37906"/>
    <w:rsid w:val="00A421AE"/>
    <w:rsid w:val="00A42E4D"/>
    <w:rsid w:val="00A42F36"/>
    <w:rsid w:val="00A44271"/>
    <w:rsid w:val="00A477AB"/>
    <w:rsid w:val="00A52E28"/>
    <w:rsid w:val="00A54883"/>
    <w:rsid w:val="00A57118"/>
    <w:rsid w:val="00A670B1"/>
    <w:rsid w:val="00A67F95"/>
    <w:rsid w:val="00A72EFF"/>
    <w:rsid w:val="00A7565B"/>
    <w:rsid w:val="00A8075E"/>
    <w:rsid w:val="00A813BB"/>
    <w:rsid w:val="00A84988"/>
    <w:rsid w:val="00A85A8C"/>
    <w:rsid w:val="00A85EA5"/>
    <w:rsid w:val="00A94F4B"/>
    <w:rsid w:val="00A97C0E"/>
    <w:rsid w:val="00AA019F"/>
    <w:rsid w:val="00AA1042"/>
    <w:rsid w:val="00AA280B"/>
    <w:rsid w:val="00AA306B"/>
    <w:rsid w:val="00AA329F"/>
    <w:rsid w:val="00AA3711"/>
    <w:rsid w:val="00AA4F2C"/>
    <w:rsid w:val="00AA50BD"/>
    <w:rsid w:val="00AA59FF"/>
    <w:rsid w:val="00AA606C"/>
    <w:rsid w:val="00AA7014"/>
    <w:rsid w:val="00AA76C8"/>
    <w:rsid w:val="00AB1A2B"/>
    <w:rsid w:val="00AB3B8D"/>
    <w:rsid w:val="00AB41B8"/>
    <w:rsid w:val="00AB6194"/>
    <w:rsid w:val="00AB6C52"/>
    <w:rsid w:val="00AB6D49"/>
    <w:rsid w:val="00AB7149"/>
    <w:rsid w:val="00AB7B3C"/>
    <w:rsid w:val="00AC12A2"/>
    <w:rsid w:val="00AC2D7C"/>
    <w:rsid w:val="00AC62D5"/>
    <w:rsid w:val="00AC6628"/>
    <w:rsid w:val="00AC72DE"/>
    <w:rsid w:val="00AD37CF"/>
    <w:rsid w:val="00AE1266"/>
    <w:rsid w:val="00AE1609"/>
    <w:rsid w:val="00AE1793"/>
    <w:rsid w:val="00AE1EDD"/>
    <w:rsid w:val="00AE2FE8"/>
    <w:rsid w:val="00AE327B"/>
    <w:rsid w:val="00AE3DF2"/>
    <w:rsid w:val="00AF048B"/>
    <w:rsid w:val="00AF0A3B"/>
    <w:rsid w:val="00AF1A88"/>
    <w:rsid w:val="00AF2875"/>
    <w:rsid w:val="00AF2D76"/>
    <w:rsid w:val="00AF648D"/>
    <w:rsid w:val="00AF6E81"/>
    <w:rsid w:val="00B00709"/>
    <w:rsid w:val="00B02CED"/>
    <w:rsid w:val="00B03818"/>
    <w:rsid w:val="00B04A90"/>
    <w:rsid w:val="00B05884"/>
    <w:rsid w:val="00B05D9B"/>
    <w:rsid w:val="00B10FF3"/>
    <w:rsid w:val="00B138DD"/>
    <w:rsid w:val="00B20A3F"/>
    <w:rsid w:val="00B20EFA"/>
    <w:rsid w:val="00B22462"/>
    <w:rsid w:val="00B22B2E"/>
    <w:rsid w:val="00B2371E"/>
    <w:rsid w:val="00B23900"/>
    <w:rsid w:val="00B24051"/>
    <w:rsid w:val="00B2488F"/>
    <w:rsid w:val="00B25BDD"/>
    <w:rsid w:val="00B26260"/>
    <w:rsid w:val="00B34CD2"/>
    <w:rsid w:val="00B44A9E"/>
    <w:rsid w:val="00B45FB8"/>
    <w:rsid w:val="00B471BB"/>
    <w:rsid w:val="00B507DD"/>
    <w:rsid w:val="00B51790"/>
    <w:rsid w:val="00B5315B"/>
    <w:rsid w:val="00B54C1F"/>
    <w:rsid w:val="00B55464"/>
    <w:rsid w:val="00B56460"/>
    <w:rsid w:val="00B57C62"/>
    <w:rsid w:val="00B60F67"/>
    <w:rsid w:val="00B61DAA"/>
    <w:rsid w:val="00B624F5"/>
    <w:rsid w:val="00B64D38"/>
    <w:rsid w:val="00B6573A"/>
    <w:rsid w:val="00B65EBC"/>
    <w:rsid w:val="00B71422"/>
    <w:rsid w:val="00B73304"/>
    <w:rsid w:val="00B8002B"/>
    <w:rsid w:val="00B9018C"/>
    <w:rsid w:val="00B9355B"/>
    <w:rsid w:val="00B95862"/>
    <w:rsid w:val="00B96CED"/>
    <w:rsid w:val="00BA0032"/>
    <w:rsid w:val="00BA02AA"/>
    <w:rsid w:val="00BA0A7D"/>
    <w:rsid w:val="00BA7874"/>
    <w:rsid w:val="00BB07A9"/>
    <w:rsid w:val="00BB0CCE"/>
    <w:rsid w:val="00BB19E6"/>
    <w:rsid w:val="00BB1B8F"/>
    <w:rsid w:val="00BB37D5"/>
    <w:rsid w:val="00BB551A"/>
    <w:rsid w:val="00BB6CA1"/>
    <w:rsid w:val="00BB792E"/>
    <w:rsid w:val="00BB7B56"/>
    <w:rsid w:val="00BC2057"/>
    <w:rsid w:val="00BD1AE5"/>
    <w:rsid w:val="00BD2854"/>
    <w:rsid w:val="00BD59FD"/>
    <w:rsid w:val="00BE3E09"/>
    <w:rsid w:val="00BE4BF1"/>
    <w:rsid w:val="00BE52AC"/>
    <w:rsid w:val="00BE66AC"/>
    <w:rsid w:val="00BE76B1"/>
    <w:rsid w:val="00BF0FB8"/>
    <w:rsid w:val="00BF320A"/>
    <w:rsid w:val="00BF326E"/>
    <w:rsid w:val="00BF32BC"/>
    <w:rsid w:val="00BF3F23"/>
    <w:rsid w:val="00BF4F3C"/>
    <w:rsid w:val="00BF615A"/>
    <w:rsid w:val="00BF62CF"/>
    <w:rsid w:val="00BF6B59"/>
    <w:rsid w:val="00BF6EF9"/>
    <w:rsid w:val="00C00FE4"/>
    <w:rsid w:val="00C02B4A"/>
    <w:rsid w:val="00C03397"/>
    <w:rsid w:val="00C053E9"/>
    <w:rsid w:val="00C067AC"/>
    <w:rsid w:val="00C10839"/>
    <w:rsid w:val="00C10BB2"/>
    <w:rsid w:val="00C10E27"/>
    <w:rsid w:val="00C137C1"/>
    <w:rsid w:val="00C13EFF"/>
    <w:rsid w:val="00C14D42"/>
    <w:rsid w:val="00C15B21"/>
    <w:rsid w:val="00C17074"/>
    <w:rsid w:val="00C2186D"/>
    <w:rsid w:val="00C221F0"/>
    <w:rsid w:val="00C23B1B"/>
    <w:rsid w:val="00C2415F"/>
    <w:rsid w:val="00C2473D"/>
    <w:rsid w:val="00C24C4E"/>
    <w:rsid w:val="00C2517C"/>
    <w:rsid w:val="00C26502"/>
    <w:rsid w:val="00C26F48"/>
    <w:rsid w:val="00C31E55"/>
    <w:rsid w:val="00C36C6C"/>
    <w:rsid w:val="00C43B90"/>
    <w:rsid w:val="00C466AF"/>
    <w:rsid w:val="00C5032D"/>
    <w:rsid w:val="00C53F7C"/>
    <w:rsid w:val="00C5435B"/>
    <w:rsid w:val="00C54BEE"/>
    <w:rsid w:val="00C56E16"/>
    <w:rsid w:val="00C570D2"/>
    <w:rsid w:val="00C65007"/>
    <w:rsid w:val="00C65769"/>
    <w:rsid w:val="00C66924"/>
    <w:rsid w:val="00C70852"/>
    <w:rsid w:val="00C71284"/>
    <w:rsid w:val="00C71856"/>
    <w:rsid w:val="00C71F56"/>
    <w:rsid w:val="00C73C8C"/>
    <w:rsid w:val="00C74AB7"/>
    <w:rsid w:val="00C75DD1"/>
    <w:rsid w:val="00C76591"/>
    <w:rsid w:val="00C8003F"/>
    <w:rsid w:val="00C80C09"/>
    <w:rsid w:val="00C8617B"/>
    <w:rsid w:val="00C862E8"/>
    <w:rsid w:val="00C8712B"/>
    <w:rsid w:val="00C90BD0"/>
    <w:rsid w:val="00C932D2"/>
    <w:rsid w:val="00C968E8"/>
    <w:rsid w:val="00C96B25"/>
    <w:rsid w:val="00C9716E"/>
    <w:rsid w:val="00CA2B0B"/>
    <w:rsid w:val="00CA2D6A"/>
    <w:rsid w:val="00CA42B3"/>
    <w:rsid w:val="00CA54A3"/>
    <w:rsid w:val="00CB3CEE"/>
    <w:rsid w:val="00CC0CB1"/>
    <w:rsid w:val="00CC0D51"/>
    <w:rsid w:val="00CC3414"/>
    <w:rsid w:val="00CC3910"/>
    <w:rsid w:val="00CC64DC"/>
    <w:rsid w:val="00CC77DF"/>
    <w:rsid w:val="00CE1623"/>
    <w:rsid w:val="00CE18E4"/>
    <w:rsid w:val="00CE1D10"/>
    <w:rsid w:val="00CE2C23"/>
    <w:rsid w:val="00CE2FD0"/>
    <w:rsid w:val="00CF1480"/>
    <w:rsid w:val="00CF1C80"/>
    <w:rsid w:val="00CF33B5"/>
    <w:rsid w:val="00CF5B5B"/>
    <w:rsid w:val="00CF680D"/>
    <w:rsid w:val="00CF7296"/>
    <w:rsid w:val="00CF7900"/>
    <w:rsid w:val="00D009A6"/>
    <w:rsid w:val="00D02295"/>
    <w:rsid w:val="00D03432"/>
    <w:rsid w:val="00D067A6"/>
    <w:rsid w:val="00D067FA"/>
    <w:rsid w:val="00D10F38"/>
    <w:rsid w:val="00D13A29"/>
    <w:rsid w:val="00D22577"/>
    <w:rsid w:val="00D2431A"/>
    <w:rsid w:val="00D3345B"/>
    <w:rsid w:val="00D334E1"/>
    <w:rsid w:val="00D352CA"/>
    <w:rsid w:val="00D36E5E"/>
    <w:rsid w:val="00D370E8"/>
    <w:rsid w:val="00D378D6"/>
    <w:rsid w:val="00D37921"/>
    <w:rsid w:val="00D42C01"/>
    <w:rsid w:val="00D516F8"/>
    <w:rsid w:val="00D51C14"/>
    <w:rsid w:val="00D52F41"/>
    <w:rsid w:val="00D5361E"/>
    <w:rsid w:val="00D551E8"/>
    <w:rsid w:val="00D56385"/>
    <w:rsid w:val="00D56DDD"/>
    <w:rsid w:val="00D57C4F"/>
    <w:rsid w:val="00D57CEC"/>
    <w:rsid w:val="00D671CE"/>
    <w:rsid w:val="00D7030E"/>
    <w:rsid w:val="00D721C6"/>
    <w:rsid w:val="00D7335E"/>
    <w:rsid w:val="00D74C3A"/>
    <w:rsid w:val="00D760D4"/>
    <w:rsid w:val="00D76E48"/>
    <w:rsid w:val="00D80D95"/>
    <w:rsid w:val="00D83A12"/>
    <w:rsid w:val="00D84512"/>
    <w:rsid w:val="00D8589D"/>
    <w:rsid w:val="00D87556"/>
    <w:rsid w:val="00D9030E"/>
    <w:rsid w:val="00D91621"/>
    <w:rsid w:val="00D94F02"/>
    <w:rsid w:val="00D95521"/>
    <w:rsid w:val="00D95751"/>
    <w:rsid w:val="00D95CE7"/>
    <w:rsid w:val="00D97D40"/>
    <w:rsid w:val="00DA2179"/>
    <w:rsid w:val="00DA2DCB"/>
    <w:rsid w:val="00DB0CD3"/>
    <w:rsid w:val="00DB52E4"/>
    <w:rsid w:val="00DB6E83"/>
    <w:rsid w:val="00DB766A"/>
    <w:rsid w:val="00DB7A48"/>
    <w:rsid w:val="00DC12E6"/>
    <w:rsid w:val="00DC1429"/>
    <w:rsid w:val="00DC1FE2"/>
    <w:rsid w:val="00DC20A5"/>
    <w:rsid w:val="00DC2C73"/>
    <w:rsid w:val="00DC4999"/>
    <w:rsid w:val="00DC67C0"/>
    <w:rsid w:val="00DC6E25"/>
    <w:rsid w:val="00DC6F1E"/>
    <w:rsid w:val="00DC7C32"/>
    <w:rsid w:val="00DD0094"/>
    <w:rsid w:val="00DD0D75"/>
    <w:rsid w:val="00DD1449"/>
    <w:rsid w:val="00DD1FBE"/>
    <w:rsid w:val="00DD2DDF"/>
    <w:rsid w:val="00DD38A5"/>
    <w:rsid w:val="00DD3B39"/>
    <w:rsid w:val="00DD4F17"/>
    <w:rsid w:val="00DD7228"/>
    <w:rsid w:val="00DE0D46"/>
    <w:rsid w:val="00DE2723"/>
    <w:rsid w:val="00DE3486"/>
    <w:rsid w:val="00DE61BF"/>
    <w:rsid w:val="00DE77E2"/>
    <w:rsid w:val="00DF3E17"/>
    <w:rsid w:val="00DF4FF2"/>
    <w:rsid w:val="00DF5722"/>
    <w:rsid w:val="00DF7F3A"/>
    <w:rsid w:val="00E001FE"/>
    <w:rsid w:val="00E00EEB"/>
    <w:rsid w:val="00E050F7"/>
    <w:rsid w:val="00E0514E"/>
    <w:rsid w:val="00E0596D"/>
    <w:rsid w:val="00E06740"/>
    <w:rsid w:val="00E07958"/>
    <w:rsid w:val="00E13DDA"/>
    <w:rsid w:val="00E1431D"/>
    <w:rsid w:val="00E152DB"/>
    <w:rsid w:val="00E162D7"/>
    <w:rsid w:val="00E214A3"/>
    <w:rsid w:val="00E217DA"/>
    <w:rsid w:val="00E26BE8"/>
    <w:rsid w:val="00E27310"/>
    <w:rsid w:val="00E30BCE"/>
    <w:rsid w:val="00E31569"/>
    <w:rsid w:val="00E31C2C"/>
    <w:rsid w:val="00E3256C"/>
    <w:rsid w:val="00E32F84"/>
    <w:rsid w:val="00E3350D"/>
    <w:rsid w:val="00E3520B"/>
    <w:rsid w:val="00E36CC7"/>
    <w:rsid w:val="00E4009C"/>
    <w:rsid w:val="00E40C7E"/>
    <w:rsid w:val="00E40EFF"/>
    <w:rsid w:val="00E41106"/>
    <w:rsid w:val="00E431BA"/>
    <w:rsid w:val="00E451D9"/>
    <w:rsid w:val="00E477EB"/>
    <w:rsid w:val="00E51D5F"/>
    <w:rsid w:val="00E53861"/>
    <w:rsid w:val="00E53DE3"/>
    <w:rsid w:val="00E56ED0"/>
    <w:rsid w:val="00E57D1A"/>
    <w:rsid w:val="00E6142C"/>
    <w:rsid w:val="00E619D7"/>
    <w:rsid w:val="00E632F4"/>
    <w:rsid w:val="00E6332C"/>
    <w:rsid w:val="00E652B8"/>
    <w:rsid w:val="00E67884"/>
    <w:rsid w:val="00E7366A"/>
    <w:rsid w:val="00E77394"/>
    <w:rsid w:val="00E82630"/>
    <w:rsid w:val="00E851C5"/>
    <w:rsid w:val="00E854C4"/>
    <w:rsid w:val="00E85CBB"/>
    <w:rsid w:val="00E90A5D"/>
    <w:rsid w:val="00E9262C"/>
    <w:rsid w:val="00E96A3F"/>
    <w:rsid w:val="00EA09C3"/>
    <w:rsid w:val="00EA1D46"/>
    <w:rsid w:val="00EA2230"/>
    <w:rsid w:val="00EA22E1"/>
    <w:rsid w:val="00EA408A"/>
    <w:rsid w:val="00EA40A5"/>
    <w:rsid w:val="00EA5F80"/>
    <w:rsid w:val="00EB033F"/>
    <w:rsid w:val="00EB124C"/>
    <w:rsid w:val="00EB14E8"/>
    <w:rsid w:val="00EB2256"/>
    <w:rsid w:val="00EB34BA"/>
    <w:rsid w:val="00EB4DA4"/>
    <w:rsid w:val="00EB4FE8"/>
    <w:rsid w:val="00EB5458"/>
    <w:rsid w:val="00EC05F3"/>
    <w:rsid w:val="00EC1359"/>
    <w:rsid w:val="00EC14F2"/>
    <w:rsid w:val="00EC1534"/>
    <w:rsid w:val="00EC5428"/>
    <w:rsid w:val="00EC76A0"/>
    <w:rsid w:val="00ED2FC7"/>
    <w:rsid w:val="00ED3938"/>
    <w:rsid w:val="00ED59BE"/>
    <w:rsid w:val="00ED5ABA"/>
    <w:rsid w:val="00EE19A7"/>
    <w:rsid w:val="00EE4816"/>
    <w:rsid w:val="00EF3A9C"/>
    <w:rsid w:val="00EF6B12"/>
    <w:rsid w:val="00F004B6"/>
    <w:rsid w:val="00F008F6"/>
    <w:rsid w:val="00F0297C"/>
    <w:rsid w:val="00F041CF"/>
    <w:rsid w:val="00F04F45"/>
    <w:rsid w:val="00F0716B"/>
    <w:rsid w:val="00F16A47"/>
    <w:rsid w:val="00F17F6E"/>
    <w:rsid w:val="00F20181"/>
    <w:rsid w:val="00F2302C"/>
    <w:rsid w:val="00F31778"/>
    <w:rsid w:val="00F37517"/>
    <w:rsid w:val="00F42F15"/>
    <w:rsid w:val="00F52730"/>
    <w:rsid w:val="00F567EE"/>
    <w:rsid w:val="00F57639"/>
    <w:rsid w:val="00F659B5"/>
    <w:rsid w:val="00F67226"/>
    <w:rsid w:val="00F67714"/>
    <w:rsid w:val="00F76AA1"/>
    <w:rsid w:val="00F804C7"/>
    <w:rsid w:val="00F91BCC"/>
    <w:rsid w:val="00F92600"/>
    <w:rsid w:val="00F95F24"/>
    <w:rsid w:val="00F96421"/>
    <w:rsid w:val="00F974BE"/>
    <w:rsid w:val="00FA0920"/>
    <w:rsid w:val="00FA1527"/>
    <w:rsid w:val="00FA181A"/>
    <w:rsid w:val="00FA52B7"/>
    <w:rsid w:val="00FB06AB"/>
    <w:rsid w:val="00FB0BF2"/>
    <w:rsid w:val="00FB301B"/>
    <w:rsid w:val="00FB3A0E"/>
    <w:rsid w:val="00FB46A8"/>
    <w:rsid w:val="00FB5BE5"/>
    <w:rsid w:val="00FC07CA"/>
    <w:rsid w:val="00FC30A0"/>
    <w:rsid w:val="00FC4868"/>
    <w:rsid w:val="00FD197A"/>
    <w:rsid w:val="00FD1B10"/>
    <w:rsid w:val="00FD27E1"/>
    <w:rsid w:val="00FD3C9B"/>
    <w:rsid w:val="00FD793A"/>
    <w:rsid w:val="00FE0E0F"/>
    <w:rsid w:val="00FE164A"/>
    <w:rsid w:val="00FE2324"/>
    <w:rsid w:val="00FE2F1C"/>
    <w:rsid w:val="00FE3BDB"/>
    <w:rsid w:val="00FE3F06"/>
    <w:rsid w:val="00FE7321"/>
    <w:rsid w:val="00FE7AB6"/>
    <w:rsid w:val="00FF0022"/>
    <w:rsid w:val="00FF17F6"/>
    <w:rsid w:val="00FF22F5"/>
    <w:rsid w:val="00FF2EBB"/>
    <w:rsid w:val="00FF3DCE"/>
    <w:rsid w:val="00FF44D4"/>
    <w:rsid w:val="00FF4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5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BF3F23"/>
    <w:rPr>
      <w:b/>
      <w:bCs/>
    </w:rPr>
  </w:style>
  <w:style w:type="character" w:customStyle="1" w:styleId="apple-converted-space">
    <w:name w:val="apple-converted-space"/>
    <w:basedOn w:val="a0"/>
    <w:uiPriority w:val="99"/>
    <w:rsid w:val="00BF3F23"/>
  </w:style>
  <w:style w:type="paragraph" w:customStyle="1" w:styleId="consplustitle">
    <w:name w:val="consplustitle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A09C1"/>
    <w:pPr>
      <w:ind w:left="720"/>
    </w:pPr>
  </w:style>
  <w:style w:type="paragraph" w:customStyle="1" w:styleId="Report">
    <w:name w:val="Report"/>
    <w:basedOn w:val="a"/>
    <w:link w:val="Report0"/>
    <w:rsid w:val="00897BF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Report0">
    <w:name w:val="Report Знак"/>
    <w:link w:val="Report"/>
    <w:rsid w:val="00897BF7"/>
    <w:rPr>
      <w:rFonts w:ascii="Times New Roman" w:eastAsia="Times New Roman" w:hAnsi="Times New Roman"/>
      <w:sz w:val="24"/>
      <w:szCs w:val="20"/>
    </w:rPr>
  </w:style>
  <w:style w:type="table" w:styleId="a8">
    <w:name w:val="Table Grid"/>
    <w:basedOn w:val="a1"/>
    <w:uiPriority w:val="59"/>
    <w:locked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F5B5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F5B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5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BF3F23"/>
    <w:rPr>
      <w:b/>
      <w:bCs/>
    </w:rPr>
  </w:style>
  <w:style w:type="character" w:customStyle="1" w:styleId="apple-converted-space">
    <w:name w:val="apple-converted-space"/>
    <w:basedOn w:val="a0"/>
    <w:uiPriority w:val="99"/>
    <w:rsid w:val="00BF3F23"/>
  </w:style>
  <w:style w:type="paragraph" w:customStyle="1" w:styleId="consplustitle">
    <w:name w:val="consplustitle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A09C1"/>
    <w:pPr>
      <w:ind w:left="720"/>
    </w:pPr>
  </w:style>
  <w:style w:type="paragraph" w:customStyle="1" w:styleId="Report">
    <w:name w:val="Report"/>
    <w:basedOn w:val="a"/>
    <w:link w:val="Report0"/>
    <w:rsid w:val="00897BF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Report0">
    <w:name w:val="Report Знак"/>
    <w:link w:val="Report"/>
    <w:rsid w:val="00897BF7"/>
    <w:rPr>
      <w:rFonts w:ascii="Times New Roman" w:eastAsia="Times New Roman" w:hAnsi="Times New Roman"/>
      <w:sz w:val="24"/>
      <w:szCs w:val="20"/>
    </w:rPr>
  </w:style>
  <w:style w:type="table" w:styleId="a8">
    <w:name w:val="Table Grid"/>
    <w:basedOn w:val="a1"/>
    <w:uiPriority w:val="59"/>
    <w:locked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0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novo-sp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3B5AB-EA72-42D9-81DE-BC35B6D93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2883</Words>
  <Characters>16435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ПЕРВОМАЙСКОЕ СЕЛЬСКОГО ПОСЕЛЕНИЯ</vt:lpstr>
    </vt:vector>
  </TitlesOfParts>
  <Company/>
  <LinksUpToDate>false</LinksUpToDate>
  <CharactersWithSpaces>19280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ПЕРВОМАЙСКОЕ СЕЛЬСКОГО ПОСЕЛЕНИЯ</dc:title>
  <dc:creator>Vika</dc:creator>
  <cp:lastModifiedBy>WIR</cp:lastModifiedBy>
  <cp:revision>2</cp:revision>
  <cp:lastPrinted>2016-01-22T02:50:00Z</cp:lastPrinted>
  <dcterms:created xsi:type="dcterms:W3CDTF">2017-06-22T02:51:00Z</dcterms:created>
  <dcterms:modified xsi:type="dcterms:W3CDTF">2017-06-22T02:51:00Z</dcterms:modified>
</cp:coreProperties>
</file>